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rPr>
      </w:pPr>
      <w:r>
        <w:rPr>
          <w:rFonts w:hint="eastAsia" w:ascii="宋体" w:hAnsi="宋体" w:eastAsia="宋体" w:cs="宋体"/>
          <w:b w:val="0"/>
          <w:bCs w:val="0"/>
          <w:sz w:val="72"/>
          <w:szCs w:val="72"/>
          <w:lang w:val="en-US" w:eastAsia="zh-CN"/>
        </w:rPr>
        <w:t>202</w:t>
      </w:r>
      <w:r>
        <w:rPr>
          <w:rFonts w:hint="eastAsia" w:ascii="宋体" w:hAnsi="宋体" w:cs="宋体"/>
          <w:b w:val="0"/>
          <w:bCs w:val="0"/>
          <w:sz w:val="72"/>
          <w:szCs w:val="72"/>
          <w:lang w:val="en-US" w:eastAsia="zh"/>
        </w:rPr>
        <w:t>2</w:t>
      </w:r>
      <w:r>
        <w:rPr>
          <w:rFonts w:hint="eastAsia" w:ascii="宋体" w:hAnsi="宋体" w:eastAsia="宋体" w:cs="宋体"/>
          <w:b w:val="0"/>
          <w:bCs w:val="0"/>
          <w:sz w:val="72"/>
          <w:szCs w:val="72"/>
          <w:lang w:eastAsia="zh-CN"/>
        </w:rPr>
        <w:t>年海口市科学技术工业信息化局</w:t>
      </w:r>
      <w:r>
        <w:rPr>
          <w:rFonts w:hint="eastAsia" w:ascii="宋体" w:hAnsi="宋体" w:eastAsia="宋体" w:cs="宋体"/>
          <w:b w:val="0"/>
          <w:bCs w:val="0"/>
          <w:sz w:val="72"/>
          <w:szCs w:val="72"/>
        </w:rPr>
        <w:t>部门预算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第二部分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lang w:val="en-US" w:eastAsia="zh-CN"/>
        </w:rPr>
        <w:t>202</w:t>
      </w:r>
      <w:r>
        <w:rPr>
          <w:rFonts w:hint="eastAsia" w:ascii="黑体" w:hAnsi="黑体" w:eastAsia="黑体" w:cs="黑体"/>
          <w:sz w:val="32"/>
          <w:szCs w:val="32"/>
          <w:lang w:val="en-US" w:eastAsia="zh"/>
        </w:rPr>
        <w:t>2</w:t>
      </w:r>
      <w:r>
        <w:rPr>
          <w:rFonts w:hint="eastAsia" w:ascii="黑体" w:hAnsi="黑体" w:eastAsia="黑体" w:cs="黑体"/>
          <w:sz w:val="32"/>
          <w:szCs w:val="32"/>
        </w:rPr>
        <w:t>年部门预算表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第三部分  </w:t>
      </w:r>
      <w:r>
        <w:rPr>
          <w:rFonts w:hint="eastAsia" w:ascii="黑体" w:hAnsi="黑体" w:eastAsia="黑体" w:cs="黑体"/>
          <w:sz w:val="32"/>
          <w:szCs w:val="32"/>
          <w:lang w:val="en-US" w:eastAsia="zh"/>
        </w:rPr>
        <w:t>海口市科学技术工业信息化局</w:t>
      </w:r>
      <w:r>
        <w:rPr>
          <w:rFonts w:hint="eastAsia" w:ascii="黑体" w:hAnsi="黑体" w:eastAsia="黑体" w:cs="黑体"/>
          <w:sz w:val="32"/>
          <w:szCs w:val="32"/>
          <w:lang w:val="en-US" w:eastAsia="zh-CN"/>
        </w:rPr>
        <w:t>202</w:t>
      </w:r>
      <w:r>
        <w:rPr>
          <w:rFonts w:hint="eastAsia" w:ascii="黑体" w:hAnsi="黑体" w:eastAsia="黑体" w:cs="黑体"/>
          <w:sz w:val="32"/>
          <w:szCs w:val="32"/>
          <w:lang w:val="en-US" w:eastAsia="zh"/>
        </w:rPr>
        <w:t>2</w:t>
      </w:r>
      <w:r>
        <w:rPr>
          <w:rFonts w:hint="eastAsia" w:ascii="黑体" w:hAnsi="黑体" w:eastAsia="黑体" w:cs="黑体"/>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第四部分  </w:t>
      </w:r>
      <w:r>
        <w:rPr>
          <w:rFonts w:hint="eastAsia" w:ascii="黑体" w:hAnsi="黑体" w:eastAsia="黑体" w:cs="黑体"/>
          <w:sz w:val="32"/>
          <w:szCs w:val="32"/>
        </w:rPr>
        <w:t>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海口市科学技术工业信息化局</w:t>
      </w:r>
      <w:r>
        <w:rPr>
          <w:rFonts w:hint="eastAsia" w:ascii="黑体" w:hAnsi="黑体" w:eastAsia="黑体" w:cs="黑体"/>
          <w:sz w:val="32"/>
          <w:szCs w:val="32"/>
          <w:lang w:eastAsia="zh-CN"/>
        </w:rPr>
        <w:t>部门</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一、内设机构</w:t>
      </w:r>
    </w:p>
    <w:p>
      <w:pPr>
        <w:pStyle w:val="4"/>
        <w:keepNext w:val="0"/>
        <w:keepLines w:val="0"/>
        <w:widowControl/>
        <w:suppressLineNumbers w:val="0"/>
        <w:shd w:val="clear" w:fill="FFFFFF"/>
        <w:wordWrap/>
        <w:spacing w:before="0" w:beforeAutospacing="0" w:after="0" w:afterAutospacing="0"/>
        <w:ind w:left="0" w:right="0" w:firstLine="606" w:firstLineChars="200"/>
        <w:jc w:val="left"/>
        <w:rPr>
          <w:rFonts w:hint="eastAsia" w:ascii="黑体" w:hAnsi="黑体" w:eastAsia="黑体" w:cs="黑体"/>
          <w:sz w:val="32"/>
          <w:szCs w:val="32"/>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一)办公室、(二)政策法规科(行政审批办公室)、(三)创新发展与农村科技科、(四)高新技术与节能管理科、(五)工业运行科、(六)中小企业与项目招商科、(七)信息产业科、(八)大数据发展科、(九)引智服务科。</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（五）负责建立和完善本市工业和信息服务系统及联系渠道；负责培育促进本市科技、工业和信息产业园区建设。</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（六）负责协调落实利用高新技术改造传统产业措施和解决重大技术装备推广应用等方面问题；负责国防科技工业和军民结合工作的综合协调与推进。</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（七）负责指导、协调、促进本市中小企业的改革与发展。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（九）负责统筹实施网络强国、大数据、“互联网＋”行动，推进新一代信息技术产业发展，推动互联网、物联网、大数据、卫星导航、人工智能和实体经济深度融合。</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（十）负责协助有关部门依法监管本市信息服务市场，监督网络之间互联互通，保障公平竞争。</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（十一）负责拟订科技对外交往与创新能力开放合作规划；负责本市引进国外智力工作；负责组织开展本市对外科技合作与科技人才交流工作。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（十二）负责组织拟订科技人才队伍建设规划，建立健全科技人才评价和激励机制，推动高端科技创新人才队伍建设；负责本市科技、工业、信息化系统工作人员的教育培训和企业管理方面人员培训工作。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（十三）指导各区科技、工业、信息化工作。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（十四）完成市委、市政府和上级部门交办的其他任务。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bookmarkStart w:id="0" w:name="_GoBack"/>
      <w:bookmarkEnd w:id="0"/>
      <w:r>
        <w:rPr>
          <w:rFonts w:hint="eastAsia" w:ascii="黑体" w:hAnsi="黑体" w:eastAsia="黑体" w:cs="黑体"/>
          <w:sz w:val="32"/>
          <w:szCs w:val="32"/>
          <w:lang w:eastAsia="zh-CN"/>
        </w:rPr>
        <w:t>、</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
        </w:rPr>
        <w:t>2</w:t>
      </w:r>
      <w:r>
        <w:rPr>
          <w:rFonts w:hint="eastAsia" w:ascii="仿宋_GB2312" w:hAnsi="仿宋_GB2312" w:eastAsia="仿宋_GB2312" w:cs="仿宋_GB2312"/>
          <w:sz w:val="32"/>
          <w:szCs w:val="32"/>
        </w:rPr>
        <w:t>年预算编制范围的</w:t>
      </w:r>
      <w:r>
        <w:rPr>
          <w:rFonts w:hint="eastAsia" w:ascii="仿宋_GB2312" w:hAnsi="仿宋_GB2312" w:eastAsia="仿宋_GB2312" w:cs="仿宋_GB2312"/>
          <w:sz w:val="32"/>
          <w:szCs w:val="32"/>
          <w:lang w:eastAsia="zh-CN"/>
        </w:rPr>
        <w:t>二级单位。</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海口市科学技术工业信息化局202</w:t>
      </w:r>
      <w:r>
        <w:rPr>
          <w:rFonts w:hint="eastAsia" w:ascii="黑体" w:hAnsi="黑体" w:eastAsia="黑体" w:cs="黑体"/>
          <w:sz w:val="32"/>
          <w:szCs w:val="32"/>
          <w:lang w:val="en-US" w:eastAsia="zh"/>
        </w:rPr>
        <w:t>2</w:t>
      </w:r>
      <w:r>
        <w:rPr>
          <w:rFonts w:hint="eastAsia" w:ascii="黑体" w:hAnsi="黑体" w:eastAsia="黑体" w:cs="黑体"/>
          <w:sz w:val="32"/>
          <w:szCs w:val="32"/>
          <w:lang w:val="en-US" w:eastAsia="zh-CN"/>
        </w:rPr>
        <w:t>年部门预算表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（此部分内容即为部门预算公开表）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海口市科学技术工业信息化局202</w:t>
      </w:r>
      <w:r>
        <w:rPr>
          <w:rFonts w:hint="eastAsia" w:ascii="黑体" w:hAnsi="黑体" w:eastAsia="黑体" w:cs="黑体"/>
          <w:sz w:val="32"/>
          <w:szCs w:val="32"/>
          <w:lang w:val="en-US" w:eastAsia="zh"/>
        </w:rPr>
        <w:t>2</w:t>
      </w:r>
      <w:r>
        <w:rPr>
          <w:rFonts w:hint="eastAsia" w:ascii="黑体" w:hAnsi="黑体" w:eastAsia="黑体" w:cs="黑体"/>
          <w:sz w:val="32"/>
          <w:szCs w:val="32"/>
          <w:lang w:val="en-US" w:eastAsia="zh-CN"/>
        </w:rPr>
        <w:t>年部门预算情况说明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一、关于海口市科学技术工业信息化局202</w:t>
      </w:r>
      <w:r>
        <w:rPr>
          <w:rFonts w:hint="eastAsia" w:ascii="黑体" w:hAnsi="黑体" w:eastAsia="黑体" w:cs="黑体"/>
          <w:sz w:val="32"/>
          <w:szCs w:val="32"/>
          <w:lang w:val="en-US" w:eastAsia="zh"/>
        </w:rPr>
        <w:t>2</w:t>
      </w:r>
      <w:r>
        <w:rPr>
          <w:rFonts w:hint="eastAsia" w:ascii="黑体" w:hAnsi="黑体" w:eastAsia="黑体" w:cs="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财政拨款收支总预算</w:t>
      </w:r>
      <w:r>
        <w:rPr>
          <w:rFonts w:hint="eastAsia" w:ascii="仿宋_GB2312" w:hAnsi="仿宋_GB2312" w:eastAsia="仿宋_GB2312" w:cs="仿宋_GB2312"/>
          <w:sz w:val="32"/>
          <w:szCs w:val="32"/>
          <w:lang w:val="en-US" w:eastAsia="zh-CN"/>
        </w:rPr>
        <w:t>130433.76</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130433.76</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127014.41</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3419.35</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
        </w:rPr>
        <w:t>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130433.76</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万元、外交支出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万元、科学技术支出12129.27</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156.57万元，卫生健康支出113.69</w:t>
      </w:r>
      <w:r>
        <w:rPr>
          <w:rFonts w:hint="eastAsia" w:ascii="仿宋_GB2312" w:hAnsi="仿宋_GB2312" w:eastAsia="仿宋_GB2312" w:cs="仿宋_GB2312"/>
          <w:sz w:val="32"/>
          <w:szCs w:val="32"/>
          <w:lang w:val="en-US" w:eastAsia="zh"/>
        </w:rPr>
        <w:t>万</w:t>
      </w:r>
      <w:r>
        <w:rPr>
          <w:rFonts w:hint="eastAsia" w:ascii="仿宋_GB2312" w:hAnsi="仿宋_GB2312" w:eastAsia="仿宋_GB2312" w:cs="仿宋_GB2312"/>
          <w:sz w:val="32"/>
          <w:szCs w:val="32"/>
          <w:lang w:val="en-US" w:eastAsia="zh-CN"/>
        </w:rPr>
        <w:t>元，</w:t>
      </w:r>
      <w:r>
        <w:rPr>
          <w:rFonts w:hint="eastAsia" w:ascii="仿宋_GB2312" w:hAnsi="仿宋_GB2312" w:eastAsia="仿宋_GB2312" w:cs="仿宋_GB2312"/>
          <w:sz w:val="32"/>
          <w:szCs w:val="32"/>
          <w:lang w:val="en-US" w:eastAsia="zh"/>
        </w:rPr>
        <w:t>节能环保支出20804.48万元，</w:t>
      </w:r>
      <w:r>
        <w:rPr>
          <w:rFonts w:hint="eastAsia" w:ascii="仿宋_GB2312" w:hAnsi="仿宋_GB2312" w:eastAsia="仿宋_GB2312" w:cs="仿宋_GB2312"/>
          <w:sz w:val="32"/>
          <w:szCs w:val="32"/>
          <w:lang w:val="en-US" w:eastAsia="zh-CN"/>
        </w:rPr>
        <w:t>城乡社区支出1123.3万元，资源勘探工业信息等支出96050.19万元，住房保障支出56.26万元，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二、关于海口市科学技术工业信息化局202</w:t>
      </w:r>
      <w:r>
        <w:rPr>
          <w:rFonts w:hint="eastAsia" w:ascii="黑体" w:hAnsi="黑体" w:eastAsia="黑体" w:cs="黑体"/>
          <w:sz w:val="32"/>
          <w:szCs w:val="32"/>
          <w:lang w:val="en-US" w:eastAsia="zh"/>
        </w:rPr>
        <w:t>2</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一般公共预算当年拨款</w:t>
      </w:r>
      <w:r>
        <w:rPr>
          <w:rFonts w:hint="eastAsia" w:ascii="仿宋_GB2312" w:hAnsi="仿宋_GB2312" w:eastAsia="仿宋_GB2312" w:cs="仿宋_GB2312"/>
          <w:sz w:val="32"/>
          <w:szCs w:val="32"/>
          <w:lang w:val="en-US" w:eastAsia="zh-CN"/>
        </w:rPr>
        <w:t>127014.41</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
        </w:rPr>
        <w:t>54223.47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根据工作实际，</w:t>
      </w:r>
      <w:r>
        <w:rPr>
          <w:rFonts w:hint="eastAsia" w:ascii="仿宋_GB2312" w:hAnsi="仿宋_GB2312" w:eastAsia="仿宋_GB2312" w:cs="仿宋_GB2312"/>
          <w:sz w:val="32"/>
          <w:szCs w:val="32"/>
          <w:lang w:eastAsia="zh"/>
        </w:rPr>
        <w:t>将</w:t>
      </w:r>
      <w:r>
        <w:rPr>
          <w:rFonts w:hint="eastAsia" w:ascii="仿宋_GB2312" w:hAnsi="仿宋_GB2312" w:eastAsia="仿宋_GB2312" w:cs="仿宋_GB2312"/>
          <w:sz w:val="32"/>
          <w:szCs w:val="32"/>
          <w:lang w:eastAsia="zh-CN"/>
        </w:rPr>
        <w:t>产业发展专项资金</w:t>
      </w:r>
      <w:r>
        <w:rPr>
          <w:rFonts w:hint="eastAsia" w:ascii="仿宋_GB2312" w:hAnsi="仿宋_GB2312" w:eastAsia="仿宋_GB2312" w:cs="仿宋_GB2312"/>
          <w:sz w:val="32"/>
          <w:szCs w:val="32"/>
          <w:lang w:eastAsia="zh"/>
        </w:rPr>
        <w:t>拆分为</w:t>
      </w:r>
      <w:r>
        <w:rPr>
          <w:rFonts w:hint="eastAsia" w:ascii="仿宋_GB2312" w:hAnsi="仿宋_GB2312" w:eastAsia="仿宋_GB2312" w:cs="仿宋_GB2312"/>
          <w:sz w:val="32"/>
          <w:szCs w:val="32"/>
          <w:lang w:eastAsia="zh-CN"/>
        </w:rPr>
        <w:t>科技创新和成果转化奖励专项资金</w:t>
      </w:r>
      <w:r>
        <w:rPr>
          <w:rFonts w:hint="eastAsia" w:ascii="仿宋_GB2312" w:hAnsi="仿宋_GB2312" w:eastAsia="仿宋_GB2312" w:cs="仿宋_GB2312"/>
          <w:sz w:val="32"/>
          <w:szCs w:val="32"/>
          <w:lang w:eastAsia="zh"/>
        </w:rPr>
        <w:t>、中小企业发展专项资金、节能与循环经济专项资金、扶持工业发展专项资金、高新技术产业扶持奖励专项资金且加大了预算编制以及加大了企业</w:t>
      </w:r>
      <w:r>
        <w:rPr>
          <w:rFonts w:hint="eastAsia" w:ascii="仿宋_GB2312" w:hAnsi="仿宋_GB2312" w:eastAsia="仿宋_GB2312" w:cs="仿宋_GB2312"/>
          <w:sz w:val="32"/>
          <w:szCs w:val="32"/>
          <w:lang w:eastAsia="zh-CN"/>
        </w:rPr>
        <w:t>奖励兑现资金预算编制。</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%；外交（类）支出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%；科学技术（类）支出12129.27万元，占</w:t>
      </w:r>
      <w:r>
        <w:rPr>
          <w:rFonts w:hint="eastAsia" w:ascii="仿宋_GB2312" w:hAnsi="仿宋_GB2312" w:eastAsia="仿宋_GB2312" w:cs="仿宋_GB2312"/>
          <w:sz w:val="32"/>
          <w:szCs w:val="32"/>
          <w:lang w:val="en-US" w:eastAsia="zh"/>
        </w:rPr>
        <w:t>9.3</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156.57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
        </w:rPr>
        <w:t>12</w:t>
      </w:r>
      <w:r>
        <w:rPr>
          <w:rFonts w:hint="eastAsia" w:ascii="仿宋_GB2312" w:hAnsi="仿宋_GB2312" w:eastAsia="仿宋_GB2312" w:cs="仿宋_GB2312"/>
          <w:sz w:val="32"/>
          <w:szCs w:val="32"/>
        </w:rPr>
        <w:t>%；卫生健康（类）支出</w:t>
      </w:r>
      <w:r>
        <w:rPr>
          <w:rFonts w:hint="eastAsia" w:ascii="仿宋_GB2312" w:hAnsi="仿宋_GB2312" w:eastAsia="仿宋_GB2312" w:cs="仿宋_GB2312"/>
          <w:sz w:val="32"/>
          <w:szCs w:val="32"/>
          <w:lang w:val="en-US" w:eastAsia="zh-CN"/>
        </w:rPr>
        <w:t>113.69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
        </w:rPr>
        <w:t>09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
        </w:rPr>
        <w:t>节能环保支出20804.48万元，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
        </w:rPr>
        <w:t>15.95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
        </w:rPr>
        <w:t>；</w:t>
      </w:r>
      <w:r>
        <w:rPr>
          <w:rFonts w:hint="eastAsia" w:ascii="仿宋_GB2312" w:hAnsi="仿宋_GB2312" w:eastAsia="仿宋_GB2312" w:cs="仿宋_GB2312"/>
          <w:sz w:val="32"/>
          <w:szCs w:val="32"/>
        </w:rPr>
        <w:t>城乡社区（类）支出</w:t>
      </w:r>
      <w:r>
        <w:rPr>
          <w:rFonts w:hint="eastAsia" w:ascii="仿宋_GB2312" w:hAnsi="仿宋_GB2312" w:eastAsia="仿宋_GB2312" w:cs="仿宋_GB2312"/>
          <w:sz w:val="32"/>
          <w:szCs w:val="32"/>
          <w:lang w:val="en-US" w:eastAsia="zh-CN"/>
        </w:rPr>
        <w:t>1123.3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
        </w:rPr>
        <w:t>0.86</w:t>
      </w:r>
      <w:r>
        <w:rPr>
          <w:rFonts w:hint="eastAsia" w:ascii="仿宋_GB2312" w:hAnsi="仿宋_GB2312" w:eastAsia="仿宋_GB2312" w:cs="仿宋_GB2312"/>
          <w:sz w:val="32"/>
          <w:szCs w:val="32"/>
        </w:rPr>
        <w:t>%；资源勘探工业信息等（类）支出</w:t>
      </w:r>
      <w:r>
        <w:rPr>
          <w:rFonts w:hint="eastAsia" w:ascii="仿宋_GB2312" w:hAnsi="仿宋_GB2312" w:eastAsia="仿宋_GB2312" w:cs="仿宋_GB2312"/>
          <w:sz w:val="32"/>
          <w:szCs w:val="32"/>
          <w:lang w:val="en-US" w:eastAsia="zh-CN"/>
        </w:rPr>
        <w:t>96050.19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
        </w:rPr>
        <w:t>73.64</w:t>
      </w:r>
      <w:r>
        <w:rPr>
          <w:rFonts w:hint="eastAsia" w:ascii="仿宋_GB2312" w:hAnsi="仿宋_GB2312" w:eastAsia="仿宋_GB2312" w:cs="仿宋_GB2312"/>
          <w:sz w:val="32"/>
          <w:szCs w:val="32"/>
        </w:rPr>
        <w:t>%；住房保障（类）支出</w:t>
      </w:r>
      <w:r>
        <w:rPr>
          <w:rFonts w:hint="eastAsia" w:ascii="仿宋_GB2312" w:hAnsi="仿宋_GB2312" w:eastAsia="仿宋_GB2312" w:cs="仿宋_GB2312"/>
          <w:sz w:val="32"/>
          <w:szCs w:val="32"/>
          <w:lang w:val="en-US" w:eastAsia="zh-CN"/>
        </w:rPr>
        <w:t>56.26</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lang w:val="en-US" w:eastAsia="zh"/>
        </w:rPr>
        <w:t>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科学技术支出（类）科学技术管理事务（款）行政运行（项）</w:t>
      </w:r>
      <w:r>
        <w:rPr>
          <w:rFonts w:hint="eastAsia" w:ascii="仿宋_GB2312" w:hAnsi="仿宋_GB2312" w:eastAsia="仿宋_GB2312" w:cs="仿宋_GB2312"/>
          <w:sz w:val="32"/>
          <w:szCs w:val="32"/>
          <w:lang w:val="en-US" w:eastAsia="zh-CN"/>
        </w:rPr>
        <w:t>2022年预算数为729.27万元，比上年预算数增加35.68万元，主要是申报新能源汽车补贴数量略有增加。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科学技术管理事务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一般行政管理事务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1084.68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减少了购买电子政务云招投标和监理工作服务、编制电子政务云管理办法及操作指南、智慧海口规划编制等工作，减少了等保测评、密码测评等费用。</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科技奖励</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9950</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9950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重新调整了原科学技术工业信息化发展专项资金。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科技扶贫示范村、示范户创建工作已完成。</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w:t>
      </w:r>
      <w:r>
        <w:rPr>
          <w:rFonts w:hint="eastAsia" w:ascii="仿宋_GB2312" w:hAnsi="仿宋_GB2312" w:eastAsia="仿宋_GB2312" w:cs="仿宋_GB2312"/>
          <w:sz w:val="32"/>
          <w:szCs w:val="32"/>
          <w:lang w:val="en-US" w:eastAsia="zh"/>
        </w:rPr>
        <w:t>8.卫生健康支出（类）卫生健康管理事务支出（款）其他卫生健康管理事务支出（项）2022年预算数为15万元，比上年预算数增加15万元，主要增加了其他医疗费用。</w:t>
      </w:r>
      <w:r>
        <w:rPr>
          <w:rFonts w:hint="eastAsia" w:ascii="仿宋_GB2312" w:hAnsi="仿宋_GB2312" w:eastAsia="仿宋_GB2312" w:cs="仿宋_GB2312"/>
          <w:sz w:val="32"/>
          <w:szCs w:val="32"/>
          <w:lang w:val="en-US" w:eastAsia="zh-CN"/>
        </w:rPr>
        <w:t>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行政单位离退休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19.05</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离退休老干部待遇增加。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机关事业单位基本养老保险缴费支出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97.51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人员变动较小。</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其他行政事业单位养老支出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卫生健康支出（类）</w:t>
      </w:r>
      <w:r>
        <w:rPr>
          <w:rFonts w:hint="eastAsia" w:ascii="仿宋_GB2312" w:hAnsi="仿宋_GB2312" w:eastAsia="仿宋_GB2312" w:cs="仿宋_GB2312"/>
          <w:color w:val="auto"/>
          <w:sz w:val="32"/>
          <w:szCs w:val="32"/>
          <w:lang w:eastAsia="zh-CN"/>
        </w:rPr>
        <w:t>卫生健康管理事务支出</w:t>
      </w:r>
      <w:r>
        <w:rPr>
          <w:rFonts w:hint="eastAsia" w:ascii="仿宋_GB2312" w:hAnsi="仿宋_GB2312" w:eastAsia="仿宋_GB2312" w:cs="仿宋_GB2312"/>
          <w:color w:val="auto"/>
          <w:sz w:val="32"/>
          <w:szCs w:val="32"/>
        </w:rPr>
        <w:t>（款）</w:t>
      </w:r>
      <w:r>
        <w:rPr>
          <w:rFonts w:hint="eastAsia" w:ascii="仿宋_GB2312" w:hAnsi="仿宋_GB2312" w:eastAsia="仿宋_GB2312" w:cs="仿宋_GB2312"/>
          <w:color w:val="auto"/>
          <w:sz w:val="32"/>
          <w:szCs w:val="32"/>
          <w:lang w:eastAsia="zh-CN"/>
        </w:rPr>
        <w:t>其他卫生健康管理事务支出</w:t>
      </w:r>
      <w:r>
        <w:rPr>
          <w:rFonts w:hint="eastAsia" w:ascii="仿宋_GB2312" w:hAnsi="仿宋_GB2312" w:eastAsia="仿宋_GB2312" w:cs="仿宋_GB2312"/>
          <w:color w:val="auto"/>
          <w:sz w:val="32"/>
          <w:szCs w:val="32"/>
        </w:rPr>
        <w:t>（项）</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年预算数为</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万元，比上年预算数</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万元，主要</w:t>
      </w:r>
      <w:r>
        <w:rPr>
          <w:rFonts w:hint="eastAsia" w:ascii="仿宋_GB2312" w:hAnsi="仿宋_GB2312" w:eastAsia="仿宋_GB2312" w:cs="仿宋_GB2312"/>
          <w:color w:val="auto"/>
          <w:sz w:val="32"/>
          <w:szCs w:val="32"/>
          <w:lang w:eastAsia="zh-CN"/>
        </w:rPr>
        <w:t>增加了</w:t>
      </w:r>
      <w:r>
        <w:rPr>
          <w:rFonts w:hint="eastAsia" w:ascii="仿宋_GB2312" w:hAnsi="仿宋_GB2312" w:eastAsia="仿宋_GB2312" w:cs="仿宋_GB2312"/>
          <w:color w:val="auto"/>
          <w:sz w:val="32"/>
          <w:szCs w:val="32"/>
          <w:lang w:eastAsia="zh"/>
        </w:rPr>
        <w:t>其他</w:t>
      </w:r>
      <w:r>
        <w:rPr>
          <w:rFonts w:hint="eastAsia" w:ascii="仿宋_GB2312" w:hAnsi="仿宋_GB2312" w:eastAsia="仿宋_GB2312" w:cs="仿宋_GB2312"/>
          <w:color w:val="auto"/>
          <w:sz w:val="32"/>
          <w:szCs w:val="32"/>
          <w:lang w:eastAsia="zh-CN"/>
        </w:rPr>
        <w:t>医疗</w:t>
      </w:r>
      <w:r>
        <w:rPr>
          <w:rFonts w:hint="eastAsia" w:ascii="仿宋_GB2312" w:hAnsi="仿宋_GB2312" w:eastAsia="仿宋_GB2312" w:cs="仿宋_GB2312"/>
          <w:color w:val="auto"/>
          <w:sz w:val="32"/>
          <w:szCs w:val="32"/>
          <w:lang w:eastAsia="zh"/>
        </w:rPr>
        <w:t>费用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卫生健康支出（类）行政事业单位医疗（款）行政单位医疗（项）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51.80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上年预算</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人员变动较小。</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生健康支出（类）行政事业单位医疗（款）公务员医疗补助（项）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46.88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
        </w:rPr>
        <w:t>九、其他重要事项的情况说明</w:t>
      </w:r>
      <w:r>
        <w:rPr>
          <w:rFonts w:hint="eastAsia" w:ascii="仿宋_GB2312" w:hAnsi="仿宋_GB2312" w:eastAsia="仿宋_GB2312" w:cs="仿宋_GB2312"/>
          <w:sz w:val="32"/>
          <w:szCs w:val="32"/>
        </w:rPr>
        <w:t>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0.38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公务员医疗补助有所增加。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能源节约利用</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能源节约利用</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20804.48</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20804.48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重新调整了原科学技术工业信息化发展专项资金。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城乡社区支出（类）城乡社区公共设施（款）小城镇基础设施建设（项）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1123.3</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382.45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对通信基础设施建设补贴支出科目进行了调整。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工业和信息产业监管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产业发展</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93563.84</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25563.84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根据工作需要，重新拆分了原科学技术工业信息化发展专项资金，并对其支出科目进行了调整。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支出中小企业发展和管理支出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中小企业发展专项</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2220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2220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重新调整了原科学技术工业信息化发展专项资金。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lang w:val="en-US" w:eastAsia="zh-CN"/>
        </w:rPr>
        <w:t>资源勘探工业信息等支出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lang w:val="en-US" w:eastAsia="zh-CN"/>
        </w:rPr>
        <w:t>资源勘探工业信息等支出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266.35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266.35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上年其他</w:t>
      </w:r>
      <w:r>
        <w:rPr>
          <w:rFonts w:hint="eastAsia" w:ascii="仿宋_GB2312" w:hAnsi="仿宋_GB2312" w:eastAsia="仿宋_GB2312" w:cs="仿宋_GB2312"/>
          <w:sz w:val="32"/>
          <w:szCs w:val="32"/>
          <w:lang w:val="en-US" w:eastAsia="zh-CN"/>
        </w:rPr>
        <w:t>资源勘探工业信息等支出结余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56.26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0.46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住房公积金有所增加。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三、关于海口市科学技术工业信息化局202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一般公共预算基本支出为</w:t>
      </w:r>
      <w:r>
        <w:rPr>
          <w:rFonts w:hint="eastAsia" w:ascii="仿宋_GB2312" w:hAnsi="仿宋_GB2312" w:eastAsia="仿宋_GB2312" w:cs="仿宋_GB2312"/>
          <w:sz w:val="32"/>
          <w:szCs w:val="32"/>
          <w:lang w:val="en-US" w:eastAsia="zh-CN"/>
        </w:rPr>
        <w:t>1055.79</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958.96</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机关事业单位基本养</w:t>
      </w:r>
      <w:r>
        <w:rPr>
          <w:rFonts w:hint="eastAsia" w:ascii="仿宋_GB2312" w:hAnsi="仿宋_GB2312" w:eastAsia="仿宋_GB2312" w:cs="仿宋_GB2312"/>
          <w:sz w:val="32"/>
          <w:szCs w:val="32"/>
          <w:lang w:eastAsia="zh"/>
        </w:rPr>
        <w:t>九、其他重要事项的情况说明</w:t>
      </w:r>
      <w:r>
        <w:rPr>
          <w:rFonts w:hint="eastAsia" w:ascii="仿宋_GB2312" w:hAnsi="仿宋_GB2312" w:eastAsia="仿宋_GB2312" w:cs="仿宋_GB2312"/>
          <w:sz w:val="32"/>
          <w:szCs w:val="32"/>
        </w:rPr>
        <w:t>老保险缴费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离休费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奖励金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96.82</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生活补助。</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四、海口市科学技术工业信息化局202</w:t>
      </w:r>
      <w:r>
        <w:rPr>
          <w:rFonts w:hint="eastAsia" w:ascii="黑体" w:hAnsi="黑体" w:eastAsia="黑体" w:cs="黑体"/>
          <w:sz w:val="32"/>
          <w:szCs w:val="32"/>
          <w:lang w:val="en-US" w:eastAsia="zh-CN"/>
        </w:rPr>
        <w:t>2</w:t>
      </w:r>
      <w:r>
        <w:rPr>
          <w:rFonts w:hint="eastAsia" w:ascii="黑体" w:hAnsi="黑体" w:eastAsia="黑体" w:cs="黑体"/>
          <w:sz w:val="32"/>
          <w:szCs w:val="32"/>
        </w:rPr>
        <w:t>年部门“三公”经费预算情况说明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（一）海口市科学技术工业信息化局202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一般公共预算“三公”经费预算数为</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万元，较上年预算下降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%。下降主要原因包括：受疫情影响，减少了因公出国（境）的安排。根据市委外事办安排和外国专家局安排的202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年出国计划，拟安排出国（境）团（组）2次，出国（境）</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人。出国（境）团组主要包括：1.亚洲人才科技交流团组：目的地为以色列、韩国、日本，人数为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人，天数为10天，主要任务为赴亚洲其他3国开展人才科技交流与合作。2.欧洲人才科技交流团组：目的地为</w:t>
      </w:r>
      <w:r>
        <w:rPr>
          <w:rFonts w:hint="eastAsia" w:ascii="仿宋_GB2312" w:hAnsi="仿宋_GB2312" w:eastAsia="仿宋_GB2312" w:cs="仿宋_GB2312"/>
          <w:sz w:val="32"/>
          <w:szCs w:val="32"/>
          <w:lang w:eastAsia="zh"/>
        </w:rPr>
        <w:t>九、其他重要事项的情况说明</w:t>
      </w:r>
      <w:r>
        <w:rPr>
          <w:rFonts w:hint="eastAsia" w:ascii="仿宋_GB2312" w:hAnsi="仿宋_GB2312" w:eastAsia="仿宋_GB2312" w:cs="仿宋_GB2312"/>
          <w:sz w:val="32"/>
          <w:szCs w:val="32"/>
        </w:rPr>
        <w:t>英国、荷兰、德国，人数为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人，天数为10天，主要任务为赴欧洲3国开展人才科技交流与合作。</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万元），较上年预算下降</w:t>
      </w:r>
      <w:r>
        <w:rPr>
          <w:rFonts w:hint="eastAsia" w:ascii="仿宋_GB2312" w:hAnsi="仿宋_GB2312" w:eastAsia="仿宋_GB2312" w:cs="仿宋_GB2312"/>
          <w:sz w:val="32"/>
          <w:szCs w:val="32"/>
          <w:lang w:val="en-US" w:eastAsia="zh-CN"/>
        </w:rPr>
        <w:t>29.41</w:t>
      </w:r>
      <w:r>
        <w:rPr>
          <w:rFonts w:hint="eastAsia" w:ascii="仿宋_GB2312" w:hAnsi="仿宋_GB2312" w:eastAsia="仿宋_GB2312" w:cs="仿宋_GB2312"/>
          <w:sz w:val="32"/>
          <w:szCs w:val="32"/>
        </w:rPr>
        <w:t>%。下降的主要原因包括：</w:t>
      </w:r>
      <w:r>
        <w:rPr>
          <w:rFonts w:hint="eastAsia" w:ascii="仿宋_GB2312" w:hAnsi="仿宋_GB2312" w:eastAsia="仿宋_GB2312" w:cs="仿宋_GB2312"/>
          <w:sz w:val="32"/>
          <w:szCs w:val="32"/>
          <w:lang w:eastAsia="zh-CN"/>
        </w:rPr>
        <w:t>压减三公经费支出，降低使用频率</w:t>
      </w:r>
      <w:r>
        <w:rPr>
          <w:rFonts w:hint="eastAsia" w:ascii="仿宋_GB2312" w:hAnsi="仿宋_GB2312" w:eastAsia="仿宋_GB2312" w:cs="仿宋_GB2312"/>
          <w:sz w:val="32"/>
          <w:szCs w:val="32"/>
        </w:rPr>
        <w:t>。公务车保有量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万元，较上年预算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%。增长的主要原因包括：</w:t>
      </w:r>
      <w:r>
        <w:rPr>
          <w:rFonts w:hint="eastAsia" w:ascii="仿宋_GB2312" w:hAnsi="仿宋_GB2312" w:eastAsia="仿宋_GB2312" w:cs="仿宋_GB2312"/>
          <w:sz w:val="32"/>
          <w:szCs w:val="32"/>
          <w:lang w:eastAsia="zh-CN"/>
        </w:rPr>
        <w:t>增加了公务接待安排</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（二）海口市科学技术工业信息化局202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（无此项预算）</w:t>
      </w:r>
      <w:r>
        <w:rPr>
          <w:rFonts w:hint="eastAsia" w:ascii="仿宋_GB2312" w:hAnsi="仿宋_GB2312" w:eastAsia="仿宋_GB2312" w:cs="仿宋_GB2312"/>
          <w:sz w:val="32"/>
          <w:szCs w:val="32"/>
        </w:rPr>
        <w:t>，其中：</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五、关于海口市科学技术工业信息化局202</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年</w:t>
      </w:r>
      <w:r>
        <w:rPr>
          <w:rFonts w:hint="eastAsia" w:ascii="黑体" w:hAnsi="黑体" w:eastAsia="黑体" w:cs="黑体"/>
          <w:color w:val="auto"/>
          <w:sz w:val="32"/>
          <w:szCs w:val="32"/>
          <w:lang w:eastAsia="zh-CN"/>
        </w:rPr>
        <w:t>部门</w:t>
      </w:r>
      <w:r>
        <w:rPr>
          <w:rFonts w:hint="eastAsia" w:ascii="黑体" w:hAnsi="黑体" w:eastAsia="黑体" w:cs="黑体"/>
          <w:color w:val="auto"/>
          <w:sz w:val="32"/>
          <w:szCs w:val="32"/>
        </w:rPr>
        <w:t>政府性基金预算当年拨款情况说明</w:t>
      </w:r>
      <w:r>
        <w:rPr>
          <w:rFonts w:hint="eastAsia" w:ascii="黑体" w:hAnsi="黑体" w:eastAsia="黑体" w:cs="黑体"/>
          <w:color w:val="auto"/>
          <w:sz w:val="32"/>
          <w:szCs w:val="32"/>
          <w:lang w:eastAsia="zh-CN"/>
        </w:rPr>
        <w:t>（无此项预算）</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海口市科学技术工业信息化局202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政府性基金预算当年拨款</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万元，比上年预算数增加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万元，主要是</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科学技术支出（类）支出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%；文化体育与传媒支出（类）支出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1.科学技术支出（类）核电站乏燃料处理处置基金支出（款）乏燃料运输（项）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万元，比上年预算数持平，主要是</w:t>
      </w:r>
      <w:r>
        <w:rPr>
          <w:rFonts w:hint="eastAsia" w:ascii="仿宋_GB2312" w:hAnsi="仿宋_GB2312" w:eastAsia="仿宋_GB2312" w:cs="仿宋_GB2312"/>
          <w:sz w:val="32"/>
          <w:szCs w:val="32"/>
          <w:lang w:eastAsia="zh-CN"/>
        </w:rPr>
        <w:t>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2.科学技术支出（类）核电站乏燃料处理处置基金支出（款）乏燃料离堆贮存（项）</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万元，比上年预算数持平，主要是</w:t>
      </w:r>
      <w:r>
        <w:rPr>
          <w:rFonts w:hint="eastAsia" w:ascii="仿宋_GB2312" w:hAnsi="仿宋_GB2312" w:eastAsia="仿宋_GB2312" w:cs="仿宋_GB2312"/>
          <w:sz w:val="32"/>
          <w:szCs w:val="32"/>
          <w:lang w:eastAsia="zh-CN"/>
        </w:rPr>
        <w:t>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六、关于海口市科学技术工业信息化局202</w:t>
      </w:r>
      <w:r>
        <w:rPr>
          <w:rFonts w:hint="eastAsia" w:ascii="黑体" w:hAnsi="黑体" w:eastAsia="黑体" w:cs="黑体"/>
          <w:sz w:val="32"/>
          <w:szCs w:val="32"/>
          <w:lang w:val="en-US" w:eastAsia="zh-CN"/>
        </w:rPr>
        <w:t>2</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按照综合预算原则，海口市科学技术工业信息化局所有收入和支出均纳入部门预算管理。收入包括：一般公共预算收入；支出包括：科学技术支出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eastAsia="zh-CN"/>
        </w:rPr>
        <w:t>、节能环保支出、</w:t>
      </w: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资源勘探工业信息等支出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住房保障支出。海口市科学技术工业信息化局</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年收支总预算130433.76万元。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七、关于海口市科学技术工业信息化局202</w:t>
      </w:r>
      <w:r>
        <w:rPr>
          <w:rFonts w:hint="eastAsia" w:ascii="黑体" w:hAnsi="黑体" w:eastAsia="黑体" w:cs="黑体"/>
          <w:sz w:val="32"/>
          <w:szCs w:val="32"/>
          <w:lang w:val="en-US" w:eastAsia="zh-CN"/>
        </w:rPr>
        <w:t>2</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收入预算情况说明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收入预算</w:t>
      </w:r>
      <w:r>
        <w:rPr>
          <w:rFonts w:hint="eastAsia" w:ascii="仿宋_GB2312" w:hAnsi="仿宋_GB2312" w:eastAsia="仿宋_GB2312" w:cs="仿宋_GB2312"/>
          <w:sz w:val="32"/>
          <w:szCs w:val="32"/>
          <w:lang w:val="en-US" w:eastAsia="zh-CN"/>
        </w:rPr>
        <w:t>130433.76</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3419.35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rPr>
        <w:t>%；经费拨款收入127014.41万元，占</w:t>
      </w:r>
      <w:r>
        <w:rPr>
          <w:rFonts w:hint="eastAsia" w:ascii="仿宋_GB2312" w:hAnsi="仿宋_GB2312" w:eastAsia="仿宋_GB2312" w:cs="仿宋_GB2312"/>
          <w:sz w:val="32"/>
          <w:szCs w:val="32"/>
          <w:lang w:val="en-US" w:eastAsia="zh-CN"/>
        </w:rPr>
        <w:t>97.38</w:t>
      </w:r>
      <w:r>
        <w:rPr>
          <w:rFonts w:hint="eastAsia" w:ascii="仿宋_GB2312" w:hAnsi="仿宋_GB2312" w:eastAsia="仿宋_GB2312" w:cs="仿宋_GB2312"/>
          <w:sz w:val="32"/>
          <w:szCs w:val="32"/>
        </w:rPr>
        <w:t>%；政府性基金收入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%；专项收入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57342.83</w:t>
      </w:r>
      <w:r>
        <w:rPr>
          <w:rFonts w:hint="eastAsia" w:ascii="仿宋_GB2312" w:hAnsi="仿宋_GB2312" w:eastAsia="仿宋_GB2312" w:cs="仿宋_GB2312"/>
          <w:sz w:val="32"/>
          <w:szCs w:val="32"/>
        </w:rPr>
        <w:t>万元，主要是主要是</w:t>
      </w:r>
      <w:r>
        <w:rPr>
          <w:rFonts w:hint="eastAsia" w:ascii="仿宋_GB2312" w:hAnsi="仿宋_GB2312" w:eastAsia="仿宋_GB2312" w:cs="仿宋_GB2312"/>
          <w:sz w:val="32"/>
          <w:szCs w:val="32"/>
          <w:lang w:eastAsia="zh-CN"/>
        </w:rPr>
        <w:t>加大了产业发展专项资金和奖励兑现资金预算编制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color w:val="auto"/>
          <w:sz w:val="32"/>
          <w:szCs w:val="32"/>
        </w:rPr>
        <w:t>八、关于海口市科</w:t>
      </w:r>
      <w:r>
        <w:rPr>
          <w:rFonts w:hint="eastAsia" w:ascii="黑体" w:hAnsi="黑体" w:eastAsia="黑体" w:cs="黑体"/>
          <w:sz w:val="32"/>
          <w:szCs w:val="32"/>
        </w:rPr>
        <w:t>学技术工业信息化局202</w:t>
      </w:r>
      <w:r>
        <w:rPr>
          <w:rFonts w:hint="eastAsia" w:ascii="黑体" w:hAnsi="黑体" w:eastAsia="黑体" w:cs="黑体"/>
          <w:sz w:val="32"/>
          <w:szCs w:val="32"/>
          <w:lang w:val="en-US" w:eastAsia="zh-CN"/>
        </w:rPr>
        <w:t>2</w:t>
      </w:r>
      <w:r>
        <w:rPr>
          <w:rFonts w:hint="eastAsia" w:ascii="黑体" w:hAnsi="黑体" w:eastAsia="黑体" w:cs="黑体"/>
          <w:sz w:val="32"/>
          <w:szCs w:val="32"/>
        </w:rPr>
        <w:t>年</w:t>
      </w:r>
      <w:r>
        <w:rPr>
          <w:rFonts w:hint="eastAsia" w:ascii="黑体" w:hAnsi="黑体" w:eastAsia="黑体" w:cs="黑体"/>
          <w:sz w:val="32"/>
          <w:szCs w:val="32"/>
          <w:lang w:eastAsia="zh-CN"/>
        </w:rPr>
        <w:t>部门</w:t>
      </w:r>
      <w:r>
        <w:rPr>
          <w:rFonts w:hint="eastAsia" w:ascii="黑体" w:hAnsi="黑体" w:eastAsia="黑体" w:cs="黑体"/>
          <w:sz w:val="32"/>
          <w:szCs w:val="32"/>
        </w:rPr>
        <w:t>支出预算情况说明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支出预算130433.76万元，其中：基本支出</w:t>
      </w:r>
      <w:r>
        <w:rPr>
          <w:rFonts w:hint="eastAsia" w:ascii="仿宋_GB2312" w:hAnsi="仿宋_GB2312" w:eastAsia="仿宋_GB2312" w:cs="仿宋_GB2312"/>
          <w:sz w:val="32"/>
          <w:szCs w:val="32"/>
          <w:lang w:val="en-US" w:eastAsia="zh-CN"/>
        </w:rPr>
        <w:t>1055.78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0.81</w:t>
      </w:r>
      <w:r>
        <w:rPr>
          <w:rFonts w:hint="eastAsia" w:ascii="仿宋_GB2312" w:hAnsi="仿宋_GB2312" w:eastAsia="仿宋_GB2312" w:cs="仿宋_GB2312"/>
          <w:sz w:val="32"/>
          <w:szCs w:val="32"/>
        </w:rPr>
        <w:t>%；项目支出129377.97万元，占</w:t>
      </w:r>
      <w:r>
        <w:rPr>
          <w:rFonts w:hint="eastAsia" w:ascii="仿宋_GB2312" w:hAnsi="仿宋_GB2312" w:eastAsia="仿宋_GB2312" w:cs="仿宋_GB2312"/>
          <w:sz w:val="32"/>
          <w:szCs w:val="32"/>
          <w:lang w:val="en-US" w:eastAsia="zh-CN"/>
        </w:rPr>
        <w:t>99.19</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57342.83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加大了产业发展专项资金和奖励兑现资金预算支出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color w:val="FF0000"/>
          <w:sz w:val="32"/>
          <w:szCs w:val="32"/>
        </w:rPr>
      </w:pPr>
      <w:r>
        <w:rPr>
          <w:rFonts w:hint="eastAsia" w:ascii="黑体" w:hAnsi="黑体" w:eastAsia="黑体" w:cs="黑体"/>
          <w:color w:val="auto"/>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（一）机关运行经费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参照公务员法管理的事业单位</w:t>
      </w:r>
      <w:r>
        <w:rPr>
          <w:rFonts w:hint="eastAsia" w:ascii="仿宋_GB2312" w:hAnsi="仿宋_GB2312" w:eastAsia="仿宋_GB2312" w:cs="仿宋_GB2312"/>
          <w:sz w:val="32"/>
          <w:szCs w:val="32"/>
          <w:lang w:eastAsia="zh-CN"/>
        </w:rPr>
        <w:t>需说明，其他单位不需要说明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的机关运行经费预算</w:t>
      </w:r>
      <w:r>
        <w:rPr>
          <w:rFonts w:hint="eastAsia" w:ascii="仿宋_GB2312" w:hAnsi="仿宋_GB2312" w:eastAsia="仿宋_GB2312" w:cs="仿宋_GB2312"/>
          <w:sz w:val="32"/>
          <w:szCs w:val="32"/>
          <w:lang w:val="en-US" w:eastAsia="zh"/>
        </w:rPr>
        <w:t>1296.82</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政府采购预算总额</w:t>
      </w:r>
      <w:r>
        <w:rPr>
          <w:rFonts w:hint="eastAsia" w:ascii="仿宋_GB2312" w:hAnsi="仿宋_GB2312" w:eastAsia="仿宋_GB2312" w:cs="仿宋_GB2312"/>
          <w:sz w:val="32"/>
          <w:szCs w:val="32"/>
          <w:lang w:val="en-US" w:eastAsia="zh"/>
        </w:rPr>
        <w:t>812.7</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
        </w:rPr>
        <w:t>13</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
        </w:rPr>
        <w:t>799.7</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
        </w:rPr>
        <w:t>1</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本级共有车辆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辆，机要通信应急用车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lang w:val="en-US" w:eastAsia="zh"/>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
        </w:rPr>
        <w:t>19</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
        </w:rPr>
        <w:t>127014.39</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757" w:right="1531" w:bottom="1531" w:left="1531" w:header="851" w:footer="992" w:gutter="0"/>
      <w:cols w:space="0" w:num="1"/>
      <w:rtlGutter w:val="0"/>
      <w:docGrid w:type="linesAndChars" w:linePitch="28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96"/>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107ECE"/>
    <w:rsid w:val="02163AB1"/>
    <w:rsid w:val="02DA3CC5"/>
    <w:rsid w:val="04184B94"/>
    <w:rsid w:val="047D7923"/>
    <w:rsid w:val="052F12E7"/>
    <w:rsid w:val="05316BD0"/>
    <w:rsid w:val="05D8E2EF"/>
    <w:rsid w:val="06493451"/>
    <w:rsid w:val="07271DA2"/>
    <w:rsid w:val="07FBD46B"/>
    <w:rsid w:val="0963318A"/>
    <w:rsid w:val="0A2A145E"/>
    <w:rsid w:val="0A9FF593"/>
    <w:rsid w:val="0D714FB5"/>
    <w:rsid w:val="0E0F89DC"/>
    <w:rsid w:val="0E855872"/>
    <w:rsid w:val="0EB255D5"/>
    <w:rsid w:val="0F2EB18E"/>
    <w:rsid w:val="0F6B0574"/>
    <w:rsid w:val="0FA2467F"/>
    <w:rsid w:val="10905DCB"/>
    <w:rsid w:val="10C00BE5"/>
    <w:rsid w:val="141E0ADB"/>
    <w:rsid w:val="14AF6B9A"/>
    <w:rsid w:val="169FDD54"/>
    <w:rsid w:val="16ACA57F"/>
    <w:rsid w:val="16C77B32"/>
    <w:rsid w:val="16FF935F"/>
    <w:rsid w:val="17AA5267"/>
    <w:rsid w:val="18CE10B4"/>
    <w:rsid w:val="1BBFA6CE"/>
    <w:rsid w:val="1BD561F9"/>
    <w:rsid w:val="1BEE7B1A"/>
    <w:rsid w:val="1CBB0592"/>
    <w:rsid w:val="1D2011E7"/>
    <w:rsid w:val="1E550209"/>
    <w:rsid w:val="1EFDB1F4"/>
    <w:rsid w:val="1EFF5D87"/>
    <w:rsid w:val="1F6735BE"/>
    <w:rsid w:val="1FCE8658"/>
    <w:rsid w:val="1FD3462E"/>
    <w:rsid w:val="1FE733A7"/>
    <w:rsid w:val="1FEEEBA9"/>
    <w:rsid w:val="249702C2"/>
    <w:rsid w:val="25B79FB9"/>
    <w:rsid w:val="28A630EA"/>
    <w:rsid w:val="28DF571D"/>
    <w:rsid w:val="29403A81"/>
    <w:rsid w:val="29B357BD"/>
    <w:rsid w:val="2BD06BD6"/>
    <w:rsid w:val="2BFF0938"/>
    <w:rsid w:val="2D6B07D4"/>
    <w:rsid w:val="2E0B7E18"/>
    <w:rsid w:val="2E79C4C3"/>
    <w:rsid w:val="2E7B9054"/>
    <w:rsid w:val="2EEA053E"/>
    <w:rsid w:val="2FF8DF4A"/>
    <w:rsid w:val="31A16CCC"/>
    <w:rsid w:val="3459108B"/>
    <w:rsid w:val="34F6B003"/>
    <w:rsid w:val="357D3159"/>
    <w:rsid w:val="35CEE0B1"/>
    <w:rsid w:val="35EED4C7"/>
    <w:rsid w:val="36BB5FCB"/>
    <w:rsid w:val="36DB367B"/>
    <w:rsid w:val="36FFE10A"/>
    <w:rsid w:val="377E0920"/>
    <w:rsid w:val="37FB3626"/>
    <w:rsid w:val="385C253D"/>
    <w:rsid w:val="38B3756A"/>
    <w:rsid w:val="39B31CD1"/>
    <w:rsid w:val="3A702AF4"/>
    <w:rsid w:val="3B9DDFBE"/>
    <w:rsid w:val="3BD9473B"/>
    <w:rsid w:val="3BFF4F24"/>
    <w:rsid w:val="3BFF661C"/>
    <w:rsid w:val="3C550DA3"/>
    <w:rsid w:val="3D7C4789"/>
    <w:rsid w:val="3DF2DADC"/>
    <w:rsid w:val="3DFBF6B9"/>
    <w:rsid w:val="3DFD21F9"/>
    <w:rsid w:val="3E8028E6"/>
    <w:rsid w:val="3F6F62C0"/>
    <w:rsid w:val="3F766014"/>
    <w:rsid w:val="3F9D9951"/>
    <w:rsid w:val="3FAB6313"/>
    <w:rsid w:val="3FBBFD0C"/>
    <w:rsid w:val="3FC3B305"/>
    <w:rsid w:val="3FCAE273"/>
    <w:rsid w:val="3FE706B0"/>
    <w:rsid w:val="3FFF6373"/>
    <w:rsid w:val="3FFFAA46"/>
    <w:rsid w:val="41B900FD"/>
    <w:rsid w:val="4572220D"/>
    <w:rsid w:val="45EDE9C9"/>
    <w:rsid w:val="47FBE590"/>
    <w:rsid w:val="4B551A43"/>
    <w:rsid w:val="4B6C75DB"/>
    <w:rsid w:val="4BBD10BF"/>
    <w:rsid w:val="4C2B657B"/>
    <w:rsid w:val="4DBF71A4"/>
    <w:rsid w:val="4E3F025C"/>
    <w:rsid w:val="4E9B8D57"/>
    <w:rsid w:val="4EEC1137"/>
    <w:rsid w:val="4FF40285"/>
    <w:rsid w:val="4FFD66EE"/>
    <w:rsid w:val="4FFDEABE"/>
    <w:rsid w:val="51FF3B53"/>
    <w:rsid w:val="51FFA7B7"/>
    <w:rsid w:val="537F6B1A"/>
    <w:rsid w:val="53D6BF31"/>
    <w:rsid w:val="54FF2138"/>
    <w:rsid w:val="573B7DD2"/>
    <w:rsid w:val="57491F2A"/>
    <w:rsid w:val="57672CFF"/>
    <w:rsid w:val="57D07580"/>
    <w:rsid w:val="591DD536"/>
    <w:rsid w:val="594F76C2"/>
    <w:rsid w:val="59615D71"/>
    <w:rsid w:val="59F4C533"/>
    <w:rsid w:val="5AA24991"/>
    <w:rsid w:val="5AD131DD"/>
    <w:rsid w:val="5C1F183F"/>
    <w:rsid w:val="5C7FFC21"/>
    <w:rsid w:val="5CD90ACB"/>
    <w:rsid w:val="5CEBEEEF"/>
    <w:rsid w:val="5D083588"/>
    <w:rsid w:val="5D4DCFE9"/>
    <w:rsid w:val="5D7DD1FE"/>
    <w:rsid w:val="5DB333BD"/>
    <w:rsid w:val="5DCE7C49"/>
    <w:rsid w:val="5DFF1FBC"/>
    <w:rsid w:val="5E4150AB"/>
    <w:rsid w:val="5E8F6623"/>
    <w:rsid w:val="5EDA7F3A"/>
    <w:rsid w:val="5F66FFA6"/>
    <w:rsid w:val="5FB711A8"/>
    <w:rsid w:val="5FBB3F71"/>
    <w:rsid w:val="5FC7C360"/>
    <w:rsid w:val="5FCEE1D5"/>
    <w:rsid w:val="5FCF3D6A"/>
    <w:rsid w:val="5FFB6ABB"/>
    <w:rsid w:val="5FFFEF37"/>
    <w:rsid w:val="5FFFFE85"/>
    <w:rsid w:val="61087478"/>
    <w:rsid w:val="624576D6"/>
    <w:rsid w:val="63123B32"/>
    <w:rsid w:val="634A21A6"/>
    <w:rsid w:val="639625E0"/>
    <w:rsid w:val="651103D6"/>
    <w:rsid w:val="653179DB"/>
    <w:rsid w:val="66BE9044"/>
    <w:rsid w:val="677F26A3"/>
    <w:rsid w:val="67A017F8"/>
    <w:rsid w:val="67DFD1EE"/>
    <w:rsid w:val="6882766C"/>
    <w:rsid w:val="6AFEDE50"/>
    <w:rsid w:val="6B38050F"/>
    <w:rsid w:val="6B3A3645"/>
    <w:rsid w:val="6BFFBA2D"/>
    <w:rsid w:val="6C43539F"/>
    <w:rsid w:val="6CBC74C4"/>
    <w:rsid w:val="6DDB866B"/>
    <w:rsid w:val="6ED7EF74"/>
    <w:rsid w:val="6EFAC7DE"/>
    <w:rsid w:val="6EFB86E9"/>
    <w:rsid w:val="6EFBFF27"/>
    <w:rsid w:val="6EFD4E00"/>
    <w:rsid w:val="6F1FD8D8"/>
    <w:rsid w:val="6F6BBB2C"/>
    <w:rsid w:val="6F7DBBD0"/>
    <w:rsid w:val="6FBCAAA5"/>
    <w:rsid w:val="6FBD34B8"/>
    <w:rsid w:val="6FCFF4E9"/>
    <w:rsid w:val="6FEF1E8E"/>
    <w:rsid w:val="6FFD32E0"/>
    <w:rsid w:val="6FFDF29D"/>
    <w:rsid w:val="6FFF7C32"/>
    <w:rsid w:val="706F567E"/>
    <w:rsid w:val="71014930"/>
    <w:rsid w:val="71204B34"/>
    <w:rsid w:val="725E6B5E"/>
    <w:rsid w:val="73AE3F3D"/>
    <w:rsid w:val="73BB8BEF"/>
    <w:rsid w:val="73D719BE"/>
    <w:rsid w:val="73FD5674"/>
    <w:rsid w:val="73FE6F99"/>
    <w:rsid w:val="751A17D5"/>
    <w:rsid w:val="7531A5E3"/>
    <w:rsid w:val="75D25EAA"/>
    <w:rsid w:val="75D78BED"/>
    <w:rsid w:val="75DE447A"/>
    <w:rsid w:val="75F76CE0"/>
    <w:rsid w:val="762B248D"/>
    <w:rsid w:val="76773471"/>
    <w:rsid w:val="76A49F8E"/>
    <w:rsid w:val="76EF75B5"/>
    <w:rsid w:val="76FF035F"/>
    <w:rsid w:val="777D3EEF"/>
    <w:rsid w:val="77B770EE"/>
    <w:rsid w:val="77E84091"/>
    <w:rsid w:val="77FFFD12"/>
    <w:rsid w:val="785D1F32"/>
    <w:rsid w:val="786F426E"/>
    <w:rsid w:val="78CE3604"/>
    <w:rsid w:val="79690EEC"/>
    <w:rsid w:val="79C1DB12"/>
    <w:rsid w:val="79EF26BD"/>
    <w:rsid w:val="7A77B502"/>
    <w:rsid w:val="7A7A76A5"/>
    <w:rsid w:val="7B3F2573"/>
    <w:rsid w:val="7B470144"/>
    <w:rsid w:val="7B70C288"/>
    <w:rsid w:val="7B7D9448"/>
    <w:rsid w:val="7B8FEF24"/>
    <w:rsid w:val="7BA75F79"/>
    <w:rsid w:val="7BB5BA67"/>
    <w:rsid w:val="7BDCF473"/>
    <w:rsid w:val="7BFCBD9D"/>
    <w:rsid w:val="7BFF5D37"/>
    <w:rsid w:val="7CAFBDF0"/>
    <w:rsid w:val="7CBF4F71"/>
    <w:rsid w:val="7CCEB1B0"/>
    <w:rsid w:val="7CDC539B"/>
    <w:rsid w:val="7CED92EE"/>
    <w:rsid w:val="7D2F25D7"/>
    <w:rsid w:val="7D492592"/>
    <w:rsid w:val="7D5C1CA7"/>
    <w:rsid w:val="7D6D3228"/>
    <w:rsid w:val="7D71C5EF"/>
    <w:rsid w:val="7D7A6CBC"/>
    <w:rsid w:val="7DB56011"/>
    <w:rsid w:val="7DBB91DE"/>
    <w:rsid w:val="7DC4EA5E"/>
    <w:rsid w:val="7DE32BC2"/>
    <w:rsid w:val="7DEA333C"/>
    <w:rsid w:val="7DF66590"/>
    <w:rsid w:val="7DF68A9E"/>
    <w:rsid w:val="7DFF5D3E"/>
    <w:rsid w:val="7E378C7E"/>
    <w:rsid w:val="7E3A57CE"/>
    <w:rsid w:val="7E51657C"/>
    <w:rsid w:val="7E6DBF7D"/>
    <w:rsid w:val="7EAFC29D"/>
    <w:rsid w:val="7EBB959D"/>
    <w:rsid w:val="7EEF6BB4"/>
    <w:rsid w:val="7F1EA544"/>
    <w:rsid w:val="7F2F4BAA"/>
    <w:rsid w:val="7F2F5068"/>
    <w:rsid w:val="7F5FE1C5"/>
    <w:rsid w:val="7F6B6BAA"/>
    <w:rsid w:val="7F7B91C2"/>
    <w:rsid w:val="7F7C8965"/>
    <w:rsid w:val="7F7E48BA"/>
    <w:rsid w:val="7F7F4EE4"/>
    <w:rsid w:val="7F7F7707"/>
    <w:rsid w:val="7F9FAC01"/>
    <w:rsid w:val="7FBE33D6"/>
    <w:rsid w:val="7FCF0A48"/>
    <w:rsid w:val="7FCF28AE"/>
    <w:rsid w:val="7FCF6A54"/>
    <w:rsid w:val="7FD75D18"/>
    <w:rsid w:val="7FE31C5E"/>
    <w:rsid w:val="7FEBD4C1"/>
    <w:rsid w:val="7FF68BAA"/>
    <w:rsid w:val="7FF7143D"/>
    <w:rsid w:val="7FF78934"/>
    <w:rsid w:val="7FF8E97D"/>
    <w:rsid w:val="7FFEC9DB"/>
    <w:rsid w:val="7FFFF26D"/>
    <w:rsid w:val="7FFFF2A8"/>
    <w:rsid w:val="837F6D77"/>
    <w:rsid w:val="85D9B2FB"/>
    <w:rsid w:val="917F91A3"/>
    <w:rsid w:val="9E67C7A6"/>
    <w:rsid w:val="9EFE220F"/>
    <w:rsid w:val="9F730854"/>
    <w:rsid w:val="9F79190F"/>
    <w:rsid w:val="9FFA2843"/>
    <w:rsid w:val="9FFE305D"/>
    <w:rsid w:val="9FFF30E2"/>
    <w:rsid w:val="A375BEC6"/>
    <w:rsid w:val="A3B1D062"/>
    <w:rsid w:val="A85F5456"/>
    <w:rsid w:val="AA3F3500"/>
    <w:rsid w:val="ABFE7762"/>
    <w:rsid w:val="ADFDC01B"/>
    <w:rsid w:val="ADFE19CF"/>
    <w:rsid w:val="AEDD383F"/>
    <w:rsid w:val="AFEB68F8"/>
    <w:rsid w:val="AFFD8BB6"/>
    <w:rsid w:val="B3BFA58C"/>
    <w:rsid w:val="B5F95F13"/>
    <w:rsid w:val="B6377463"/>
    <w:rsid w:val="B6D0B137"/>
    <w:rsid w:val="B77D13EC"/>
    <w:rsid w:val="B7D7A6A6"/>
    <w:rsid w:val="B7FD1D28"/>
    <w:rsid w:val="BBBFF193"/>
    <w:rsid w:val="BD7A7CBD"/>
    <w:rsid w:val="BDFD05E9"/>
    <w:rsid w:val="BE52DB47"/>
    <w:rsid w:val="BE5F401F"/>
    <w:rsid w:val="BE8F8112"/>
    <w:rsid w:val="BEBDFBEC"/>
    <w:rsid w:val="BEDF86AE"/>
    <w:rsid w:val="BEF52CF8"/>
    <w:rsid w:val="BEFFF0C3"/>
    <w:rsid w:val="BF6E0466"/>
    <w:rsid w:val="BF6FDABE"/>
    <w:rsid w:val="BFAD4F01"/>
    <w:rsid w:val="BFB93B9C"/>
    <w:rsid w:val="BFBA544B"/>
    <w:rsid w:val="BFDB1CE4"/>
    <w:rsid w:val="BFDC1E31"/>
    <w:rsid w:val="BFDFE9D2"/>
    <w:rsid w:val="BFEEBAC3"/>
    <w:rsid w:val="BFF0ACDA"/>
    <w:rsid w:val="BFF39879"/>
    <w:rsid w:val="BFF5D15C"/>
    <w:rsid w:val="BFF7F909"/>
    <w:rsid w:val="BFF8727A"/>
    <w:rsid w:val="BFFB5171"/>
    <w:rsid w:val="BFFF6B30"/>
    <w:rsid w:val="CB6ED599"/>
    <w:rsid w:val="D3158452"/>
    <w:rsid w:val="D3DC82C7"/>
    <w:rsid w:val="D5ED61D0"/>
    <w:rsid w:val="D7CFB9EC"/>
    <w:rsid w:val="D9FF0271"/>
    <w:rsid w:val="DADF11A1"/>
    <w:rsid w:val="DAFF76A0"/>
    <w:rsid w:val="DB3D2BA0"/>
    <w:rsid w:val="DB683E8E"/>
    <w:rsid w:val="DBB65080"/>
    <w:rsid w:val="DBDF5E7F"/>
    <w:rsid w:val="DBFBAEC5"/>
    <w:rsid w:val="DCFBEE4E"/>
    <w:rsid w:val="DCFF4280"/>
    <w:rsid w:val="DD77BB6F"/>
    <w:rsid w:val="DDFFB49C"/>
    <w:rsid w:val="DED5E48B"/>
    <w:rsid w:val="DED75C55"/>
    <w:rsid w:val="DEFFED73"/>
    <w:rsid w:val="DF3F4211"/>
    <w:rsid w:val="DF7DB030"/>
    <w:rsid w:val="DF7FCF44"/>
    <w:rsid w:val="DFBE89BA"/>
    <w:rsid w:val="DFBF755B"/>
    <w:rsid w:val="DFCB3DCB"/>
    <w:rsid w:val="DFDF5849"/>
    <w:rsid w:val="DFFF5A87"/>
    <w:rsid w:val="DFFFA6D7"/>
    <w:rsid w:val="E2F7D455"/>
    <w:rsid w:val="E738D104"/>
    <w:rsid w:val="E7777ACD"/>
    <w:rsid w:val="E7D9852F"/>
    <w:rsid w:val="E8F3ACA5"/>
    <w:rsid w:val="E99D892D"/>
    <w:rsid w:val="EA9EB7A3"/>
    <w:rsid w:val="EB3EAF14"/>
    <w:rsid w:val="EB79C4F8"/>
    <w:rsid w:val="EBB6D160"/>
    <w:rsid w:val="EBEFABD6"/>
    <w:rsid w:val="EBFF9658"/>
    <w:rsid w:val="ED2B0082"/>
    <w:rsid w:val="EE7FC621"/>
    <w:rsid w:val="EEBC8AE7"/>
    <w:rsid w:val="EECF5423"/>
    <w:rsid w:val="EF3DD044"/>
    <w:rsid w:val="EF3F5470"/>
    <w:rsid w:val="EF46DD09"/>
    <w:rsid w:val="EF711573"/>
    <w:rsid w:val="EFAFB1E0"/>
    <w:rsid w:val="EFEB2244"/>
    <w:rsid w:val="EFF733C1"/>
    <w:rsid w:val="EFFAD00C"/>
    <w:rsid w:val="F07E0492"/>
    <w:rsid w:val="F0FF850B"/>
    <w:rsid w:val="F1AB84D0"/>
    <w:rsid w:val="F3AB1397"/>
    <w:rsid w:val="F3B72A3C"/>
    <w:rsid w:val="F3DDF06C"/>
    <w:rsid w:val="F3F78E90"/>
    <w:rsid w:val="F5AE94AF"/>
    <w:rsid w:val="F5CF4ADD"/>
    <w:rsid w:val="F63D97A5"/>
    <w:rsid w:val="F66F6F74"/>
    <w:rsid w:val="F67EBF04"/>
    <w:rsid w:val="F6BBB75C"/>
    <w:rsid w:val="F6FB1690"/>
    <w:rsid w:val="F6FFE597"/>
    <w:rsid w:val="F77B8E5B"/>
    <w:rsid w:val="F77D97A6"/>
    <w:rsid w:val="F7D685B8"/>
    <w:rsid w:val="F7F7D50F"/>
    <w:rsid w:val="F7F99FB2"/>
    <w:rsid w:val="F8AF5D57"/>
    <w:rsid w:val="F9DB9448"/>
    <w:rsid w:val="F9F6848D"/>
    <w:rsid w:val="F9F951B3"/>
    <w:rsid w:val="F9FE36F1"/>
    <w:rsid w:val="FAD95C9F"/>
    <w:rsid w:val="FAFDEE48"/>
    <w:rsid w:val="FB52274E"/>
    <w:rsid w:val="FB7134F8"/>
    <w:rsid w:val="FB775CED"/>
    <w:rsid w:val="FB7B2437"/>
    <w:rsid w:val="FBDF001F"/>
    <w:rsid w:val="FBFE4CC4"/>
    <w:rsid w:val="FBFFEB48"/>
    <w:rsid w:val="FBFFEE03"/>
    <w:rsid w:val="FCD194B2"/>
    <w:rsid w:val="FCEEB961"/>
    <w:rsid w:val="FCFF7AAA"/>
    <w:rsid w:val="FCFF8248"/>
    <w:rsid w:val="FCFFF466"/>
    <w:rsid w:val="FDAB30D3"/>
    <w:rsid w:val="FDBB908E"/>
    <w:rsid w:val="FDEFBBF5"/>
    <w:rsid w:val="FDF73506"/>
    <w:rsid w:val="FDFD28EC"/>
    <w:rsid w:val="FE1E021A"/>
    <w:rsid w:val="FEBA90A6"/>
    <w:rsid w:val="FEBFABD7"/>
    <w:rsid w:val="FEECFDB2"/>
    <w:rsid w:val="FEFE4404"/>
    <w:rsid w:val="FF379B24"/>
    <w:rsid w:val="FF3EC695"/>
    <w:rsid w:val="FF5CD6F6"/>
    <w:rsid w:val="FF71DB3D"/>
    <w:rsid w:val="FF738D60"/>
    <w:rsid w:val="FF7E7542"/>
    <w:rsid w:val="FF7F3097"/>
    <w:rsid w:val="FF7F3F90"/>
    <w:rsid w:val="FF818BDE"/>
    <w:rsid w:val="FFA7CB13"/>
    <w:rsid w:val="FFAFA485"/>
    <w:rsid w:val="FFB6FD04"/>
    <w:rsid w:val="FFB74BC4"/>
    <w:rsid w:val="FFBDE086"/>
    <w:rsid w:val="FFD52AD5"/>
    <w:rsid w:val="FFD77B81"/>
    <w:rsid w:val="FFDAB9EF"/>
    <w:rsid w:val="FFDF6947"/>
    <w:rsid w:val="FFDF7C24"/>
    <w:rsid w:val="FFE34434"/>
    <w:rsid w:val="FFECDD4A"/>
    <w:rsid w:val="FFEDA717"/>
    <w:rsid w:val="FFEF49FF"/>
    <w:rsid w:val="FFF52DAA"/>
    <w:rsid w:val="FFF67D95"/>
    <w:rsid w:val="FFF73B22"/>
    <w:rsid w:val="FFF776F1"/>
    <w:rsid w:val="FFFA7B23"/>
    <w:rsid w:val="FFFB499B"/>
    <w:rsid w:val="FFFB9BB9"/>
    <w:rsid w:val="FFFCDAB0"/>
    <w:rsid w:val="FFFD1190"/>
    <w:rsid w:val="FFFDA8A3"/>
    <w:rsid w:val="FFFF1BAD"/>
    <w:rsid w:val="FFFF2EB6"/>
    <w:rsid w:val="FFFFAD91"/>
    <w:rsid w:val="FFFFF9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character" w:customStyle="1" w:styleId="11">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72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2017-02-04T15:31:00Z</dcterms:created>
  <dc:creator>null,null,总收发</dc:creator>
  <cp:lastModifiedBy>lenovo</cp:lastModifiedBy>
  <cp:lastPrinted>2022-02-19T10:05:00Z</cp:lastPrinted>
  <dcterms:modified xsi:type="dcterms:W3CDTF">2023-07-18T16:33:10Z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