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52"/>
          <w:szCs w:val="52"/>
        </w:rPr>
      </w:pPr>
    </w:p>
    <w:p>
      <w:pPr>
        <w:jc w:val="center"/>
        <w:rPr>
          <w:rFonts w:eastAsia="黑体"/>
          <w:b/>
          <w:bCs/>
          <w:sz w:val="52"/>
          <w:szCs w:val="52"/>
        </w:rPr>
      </w:pPr>
    </w:p>
    <w:p>
      <w:pPr>
        <w:jc w:val="center"/>
        <w:rPr>
          <w:rFonts w:hint="eastAsia" w:eastAsia="黑体" w:cs="黑体"/>
          <w:b/>
          <w:bCs/>
          <w:sz w:val="48"/>
          <w:szCs w:val="48"/>
        </w:rPr>
      </w:pPr>
      <w:r>
        <w:rPr>
          <w:rFonts w:hint="eastAsia" w:eastAsia="黑体" w:cs="黑体"/>
          <w:b/>
          <w:bCs/>
          <w:sz w:val="48"/>
          <w:szCs w:val="48"/>
          <w:lang w:eastAsia="zh-CN"/>
        </w:rPr>
        <w:t>海口市工程技术开发研究工程中心</w:t>
      </w:r>
      <w:r>
        <w:rPr>
          <w:rFonts w:hint="eastAsia" w:eastAsia="黑体" w:cs="黑体"/>
          <w:b/>
          <w:bCs/>
          <w:sz w:val="48"/>
          <w:szCs w:val="48"/>
        </w:rPr>
        <w:t>建设</w:t>
      </w:r>
    </w:p>
    <w:p>
      <w:pPr>
        <w:jc w:val="center"/>
        <w:rPr>
          <w:rFonts w:eastAsia="黑体"/>
          <w:b/>
          <w:bCs/>
          <w:sz w:val="48"/>
          <w:szCs w:val="48"/>
        </w:rPr>
      </w:pPr>
      <w:r>
        <w:rPr>
          <w:rFonts w:hint="eastAsia" w:eastAsia="黑体" w:cs="黑体"/>
          <w:b/>
          <w:bCs/>
          <w:sz w:val="48"/>
          <w:szCs w:val="48"/>
        </w:rPr>
        <w:t>验收报告</w:t>
      </w:r>
    </w:p>
    <w:p>
      <w:pPr>
        <w:rPr>
          <w:rFonts w:eastAsia="黑体"/>
          <w:b/>
          <w:bCs/>
          <w:sz w:val="52"/>
          <w:szCs w:val="52"/>
        </w:rPr>
      </w:pPr>
    </w:p>
    <w:p>
      <w:pPr>
        <w:rPr>
          <w:rFonts w:eastAsia="黑体"/>
          <w:b/>
          <w:bCs/>
          <w:sz w:val="52"/>
          <w:szCs w:val="52"/>
        </w:rPr>
      </w:pPr>
    </w:p>
    <w:p>
      <w:pPr>
        <w:rPr>
          <w:rFonts w:eastAsia="黑体"/>
          <w:b/>
          <w:bCs/>
          <w:sz w:val="52"/>
          <w:szCs w:val="52"/>
        </w:rPr>
      </w:pPr>
    </w:p>
    <w:p>
      <w:pPr>
        <w:rPr>
          <w:rFonts w:eastAsia="黑体"/>
          <w:b/>
          <w:bCs/>
          <w:sz w:val="52"/>
          <w:szCs w:val="52"/>
        </w:rPr>
      </w:pPr>
    </w:p>
    <w:p>
      <w:pPr>
        <w:ind w:firstLine="344" w:firstLineChars="127"/>
        <w:jc w:val="left"/>
        <w:rPr>
          <w:rFonts w:eastAsia="仿宋_GB2312"/>
          <w:w w:val="90"/>
          <w:sz w:val="30"/>
          <w:szCs w:val="30"/>
          <w:u w:val="single"/>
        </w:rPr>
      </w:pPr>
      <w:r>
        <w:rPr>
          <w:rFonts w:hint="eastAsia" w:eastAsia="仿宋_GB2312" w:cs="仿宋_GB2312"/>
          <w:b/>
          <w:bCs/>
          <w:w w:val="90"/>
          <w:sz w:val="30"/>
          <w:szCs w:val="30"/>
          <w:lang w:eastAsia="zh-CN"/>
        </w:rPr>
        <w:t>工程中心</w:t>
      </w:r>
      <w:r>
        <w:rPr>
          <w:rFonts w:hint="eastAsia" w:eastAsia="仿宋_GB2312" w:cs="仿宋_GB2312"/>
          <w:b/>
          <w:bCs/>
          <w:w w:val="90"/>
          <w:sz w:val="30"/>
          <w:szCs w:val="30"/>
        </w:rPr>
        <w:t>名称：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        </w:t>
      </w:r>
    </w:p>
    <w:p>
      <w:pPr>
        <w:ind w:firstLine="344" w:firstLineChars="127"/>
        <w:jc w:val="left"/>
        <w:rPr>
          <w:rFonts w:eastAsia="仿宋_GB2312"/>
          <w:w w:val="90"/>
          <w:sz w:val="30"/>
          <w:szCs w:val="30"/>
          <w:u w:val="single"/>
        </w:rPr>
      </w:pPr>
      <w:r>
        <w:rPr>
          <w:rFonts w:hint="eastAsia" w:eastAsia="仿宋_GB2312" w:cs="仿宋_GB2312"/>
          <w:b/>
          <w:bCs/>
          <w:w w:val="90"/>
          <w:sz w:val="30"/>
          <w:szCs w:val="30"/>
          <w:lang w:eastAsia="zh-CN"/>
        </w:rPr>
        <w:t>工程中心</w:t>
      </w:r>
      <w:r>
        <w:rPr>
          <w:rFonts w:hint="eastAsia" w:eastAsia="仿宋_GB2312" w:cs="仿宋_GB2312"/>
          <w:b/>
          <w:bCs/>
          <w:w w:val="90"/>
          <w:sz w:val="30"/>
          <w:szCs w:val="30"/>
        </w:rPr>
        <w:t>主任：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</w:t>
      </w:r>
      <w:r>
        <w:rPr>
          <w:rFonts w:hint="eastAsia" w:eastAsia="仿宋_GB2312"/>
          <w:w w:val="90"/>
          <w:sz w:val="30"/>
          <w:szCs w:val="30"/>
          <w:u w:val="single"/>
          <w:lang w:val="en-US" w:eastAsia="zh-CN"/>
        </w:rPr>
        <w:t xml:space="preserve">      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</w:t>
      </w:r>
    </w:p>
    <w:p>
      <w:pPr>
        <w:ind w:firstLine="344" w:firstLineChars="127"/>
        <w:jc w:val="left"/>
        <w:rPr>
          <w:rFonts w:eastAsia="仿宋_GB2312"/>
          <w:w w:val="90"/>
          <w:sz w:val="30"/>
          <w:szCs w:val="30"/>
          <w:u w:val="single"/>
        </w:rPr>
      </w:pPr>
      <w:r>
        <w:rPr>
          <w:rFonts w:hint="eastAsia" w:eastAsia="仿宋_GB2312" w:cs="仿宋_GB2312"/>
          <w:b/>
          <w:bCs/>
          <w:w w:val="90"/>
          <w:sz w:val="30"/>
          <w:szCs w:val="30"/>
        </w:rPr>
        <w:t>依托单位（公章）：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   </w:t>
      </w:r>
    </w:p>
    <w:p>
      <w:pPr>
        <w:ind w:firstLine="344" w:firstLineChars="127"/>
        <w:jc w:val="left"/>
        <w:rPr>
          <w:rFonts w:eastAsia="仿宋_GB2312"/>
          <w:b/>
          <w:bCs/>
          <w:w w:val="90"/>
          <w:sz w:val="30"/>
          <w:szCs w:val="30"/>
        </w:rPr>
      </w:pPr>
      <w:r>
        <w:rPr>
          <w:rFonts w:hint="eastAsia" w:eastAsia="仿宋_GB2312" w:cs="仿宋_GB2312"/>
          <w:b/>
          <w:bCs/>
          <w:w w:val="90"/>
          <w:sz w:val="30"/>
          <w:szCs w:val="30"/>
          <w:lang w:eastAsia="zh-CN"/>
        </w:rPr>
        <w:t>合作单位</w:t>
      </w:r>
      <w:r>
        <w:rPr>
          <w:rFonts w:hint="eastAsia" w:eastAsia="仿宋_GB2312" w:cs="仿宋_GB2312"/>
          <w:b/>
          <w:bCs/>
          <w:w w:val="90"/>
          <w:sz w:val="30"/>
          <w:szCs w:val="30"/>
        </w:rPr>
        <w:t>（公章）：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    </w:t>
      </w:r>
    </w:p>
    <w:p>
      <w:pPr>
        <w:ind w:firstLine="321" w:firstLineChars="127"/>
        <w:jc w:val="left"/>
        <w:rPr>
          <w:rFonts w:eastAsia="仿宋_GB2312"/>
          <w:w w:val="90"/>
          <w:sz w:val="30"/>
          <w:szCs w:val="30"/>
          <w:u w:val="single"/>
        </w:rPr>
      </w:pPr>
      <w:r>
        <w:rPr>
          <w:rFonts w:hint="eastAsia" w:eastAsia="仿宋_GB2312" w:cs="仿宋_GB2312"/>
          <w:b/>
          <w:bCs/>
          <w:w w:val="90"/>
          <w:sz w:val="28"/>
          <w:szCs w:val="28"/>
        </w:rPr>
        <w:t>通讯地址：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            </w:t>
      </w:r>
    </w:p>
    <w:p>
      <w:pPr>
        <w:ind w:firstLine="330" w:firstLineChars="98"/>
        <w:jc w:val="left"/>
        <w:rPr>
          <w:rFonts w:eastAsia="仿宋_GB2312"/>
          <w:w w:val="90"/>
          <w:sz w:val="30"/>
          <w:szCs w:val="30"/>
          <w:u w:val="single"/>
        </w:rPr>
      </w:pPr>
      <w:r>
        <w:rPr>
          <w:rFonts w:hint="eastAsia" w:eastAsia="仿宋_GB2312" w:cs="仿宋_GB2312"/>
          <w:b/>
          <w:bCs/>
          <w:spacing w:val="28"/>
          <w:sz w:val="28"/>
          <w:szCs w:val="28"/>
        </w:rPr>
        <w:t>联系人：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           </w:t>
      </w:r>
    </w:p>
    <w:p>
      <w:pPr>
        <w:ind w:firstLine="321" w:firstLineChars="127"/>
        <w:jc w:val="left"/>
        <w:rPr>
          <w:rFonts w:eastAsia="仿宋_GB2312"/>
          <w:b/>
          <w:bCs/>
          <w:w w:val="90"/>
          <w:sz w:val="28"/>
          <w:szCs w:val="28"/>
        </w:rPr>
      </w:pPr>
      <w:r>
        <w:rPr>
          <w:rFonts w:hint="eastAsia" w:eastAsia="仿宋_GB2312" w:cs="仿宋_GB2312"/>
          <w:b/>
          <w:bCs/>
          <w:w w:val="90"/>
          <w:sz w:val="28"/>
          <w:szCs w:val="28"/>
        </w:rPr>
        <w:t>联系电话：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            </w:t>
      </w:r>
    </w:p>
    <w:p>
      <w:pPr>
        <w:ind w:firstLine="321" w:firstLineChars="127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b/>
          <w:bCs/>
          <w:w w:val="90"/>
          <w:sz w:val="28"/>
          <w:szCs w:val="28"/>
        </w:rPr>
        <w:t>填报日期：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             </w:t>
      </w:r>
    </w:p>
    <w:p>
      <w:pPr>
        <w:spacing w:line="240" w:lineRule="atLeast"/>
        <w:jc w:val="both"/>
        <w:rPr>
          <w:rFonts w:eastAsia="黑体"/>
          <w:sz w:val="32"/>
          <w:szCs w:val="32"/>
        </w:rPr>
      </w:pPr>
    </w:p>
    <w:p>
      <w:pPr>
        <w:spacing w:after="180" w:afterLines="50" w:line="240" w:lineRule="atLeast"/>
        <w:jc w:val="center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海口市</w:t>
      </w:r>
      <w:r>
        <w:rPr>
          <w:rFonts w:hint="eastAsia" w:eastAsia="黑体" w:cs="黑体"/>
          <w:sz w:val="32"/>
          <w:szCs w:val="32"/>
        </w:rPr>
        <w:t>科学技术</w:t>
      </w:r>
      <w:r>
        <w:rPr>
          <w:rFonts w:hint="eastAsia" w:eastAsia="黑体" w:cs="黑体"/>
          <w:sz w:val="32"/>
          <w:szCs w:val="32"/>
          <w:lang w:eastAsia="zh-CN"/>
        </w:rPr>
        <w:t>工业信息化局</w:t>
      </w:r>
    </w:p>
    <w:p>
      <w:pPr>
        <w:spacing w:line="240" w:lineRule="atLeast"/>
        <w:jc w:val="center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二○</w:t>
      </w:r>
      <w:r>
        <w:rPr>
          <w:rFonts w:hint="eastAsia" w:eastAsia="黑体" w:cs="黑体"/>
          <w:sz w:val="32"/>
          <w:szCs w:val="32"/>
          <w:lang w:eastAsia="zh-CN"/>
        </w:rPr>
        <w:t>二二</w:t>
      </w:r>
      <w:r>
        <w:rPr>
          <w:rFonts w:hint="eastAsia" w:eastAsia="黑体" w:cs="黑体"/>
          <w:sz w:val="32"/>
          <w:szCs w:val="32"/>
        </w:rPr>
        <w:t>年制</w:t>
      </w:r>
    </w:p>
    <w:p>
      <w:pPr>
        <w:spacing w:line="240" w:lineRule="atLeast"/>
        <w:rPr>
          <w:rFonts w:eastAsia="黑体"/>
          <w:sz w:val="28"/>
          <w:szCs w:val="28"/>
        </w:rPr>
        <w:sectPr>
          <w:headerReference r:id="rId3" w:type="default"/>
          <w:pgSz w:w="11906" w:h="16838"/>
          <w:pgMar w:top="1418" w:right="1418" w:bottom="1418" w:left="1418" w:header="1134" w:footer="1134" w:gutter="0"/>
          <w:pgNumType w:start="1"/>
          <w:cols w:space="720" w:num="1"/>
          <w:docGrid w:type="lines" w:linePitch="360" w:charSpace="0"/>
        </w:sectPr>
      </w:pPr>
    </w:p>
    <w:p>
      <w:pPr>
        <w:snapToGrid w:val="0"/>
        <w:spacing w:line="360" w:lineRule="auto"/>
        <w:jc w:val="both"/>
        <w:rPr>
          <w:rFonts w:hint="eastAsia" w:eastAsia="仿宋_GB2312" w:cs="仿宋_GB2312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 w:cs="仿宋_GB2312"/>
          <w:b/>
          <w:bCs/>
          <w:sz w:val="36"/>
          <w:szCs w:val="36"/>
        </w:rPr>
        <w:t>填</w:t>
      </w:r>
      <w:r>
        <w:rPr>
          <w:rFonts w:eastAsia="仿宋_GB2312"/>
          <w:b/>
          <w:bCs/>
          <w:sz w:val="36"/>
          <w:szCs w:val="36"/>
        </w:rPr>
        <w:t xml:space="preserve"> </w:t>
      </w:r>
      <w:r>
        <w:rPr>
          <w:rFonts w:hint="eastAsia" w:eastAsia="仿宋_GB2312" w:cs="仿宋_GB2312"/>
          <w:b/>
          <w:bCs/>
          <w:sz w:val="36"/>
          <w:szCs w:val="36"/>
        </w:rPr>
        <w:t>表</w:t>
      </w:r>
      <w:r>
        <w:rPr>
          <w:rFonts w:eastAsia="仿宋_GB2312"/>
          <w:b/>
          <w:bCs/>
          <w:sz w:val="36"/>
          <w:szCs w:val="36"/>
        </w:rPr>
        <w:t xml:space="preserve"> </w:t>
      </w:r>
      <w:r>
        <w:rPr>
          <w:rFonts w:hint="eastAsia" w:eastAsia="仿宋_GB2312" w:cs="仿宋_GB2312"/>
          <w:b/>
          <w:bCs/>
          <w:sz w:val="36"/>
          <w:szCs w:val="36"/>
        </w:rPr>
        <w:t>说</w:t>
      </w:r>
      <w:r>
        <w:rPr>
          <w:rFonts w:eastAsia="仿宋_GB2312"/>
          <w:b/>
          <w:bCs/>
          <w:sz w:val="36"/>
          <w:szCs w:val="36"/>
        </w:rPr>
        <w:t xml:space="preserve"> </w:t>
      </w:r>
      <w:r>
        <w:rPr>
          <w:rFonts w:hint="eastAsia" w:eastAsia="仿宋_GB2312" w:cs="仿宋_GB2312"/>
          <w:b/>
          <w:bCs/>
          <w:sz w:val="36"/>
          <w:szCs w:val="36"/>
        </w:rPr>
        <w:t>明</w:t>
      </w: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</w:t>
      </w:r>
    </w:p>
    <w:p>
      <w:pPr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 w:cs="仿宋_GB2312"/>
          <w:sz w:val="28"/>
          <w:szCs w:val="28"/>
        </w:rPr>
        <w:t>、本任务书以“四号”字体填写。</w:t>
      </w:r>
    </w:p>
    <w:p>
      <w:pPr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 w:cs="仿宋_GB2312"/>
          <w:sz w:val="28"/>
          <w:szCs w:val="28"/>
        </w:rPr>
        <w:t>、“依托单位”指</w:t>
      </w:r>
      <w:r>
        <w:rPr>
          <w:rFonts w:hint="eastAsia" w:eastAsia="仿宋_GB2312" w:cs="仿宋_GB2312"/>
          <w:sz w:val="28"/>
          <w:szCs w:val="28"/>
          <w:lang w:eastAsia="zh-CN"/>
        </w:rPr>
        <w:t>工程中心</w:t>
      </w:r>
      <w:r>
        <w:rPr>
          <w:rFonts w:hint="eastAsia" w:eastAsia="仿宋_GB2312" w:cs="仿宋_GB2312"/>
          <w:sz w:val="28"/>
          <w:szCs w:val="28"/>
        </w:rPr>
        <w:t>所在一级法人单位。</w:t>
      </w:r>
    </w:p>
    <w:p>
      <w:pPr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 w:cs="仿宋_GB2312"/>
          <w:sz w:val="28"/>
          <w:szCs w:val="28"/>
        </w:rPr>
        <w:t>、</w:t>
      </w:r>
      <w:r>
        <w:rPr>
          <w:rFonts w:hint="eastAsia" w:eastAsia="仿宋_GB2312"/>
          <w:bCs/>
          <w:sz w:val="28"/>
          <w:szCs w:val="28"/>
          <w:lang w:eastAsia="zh-CN"/>
        </w:rPr>
        <w:t>工程中心</w:t>
      </w:r>
      <w:r>
        <w:rPr>
          <w:rFonts w:hint="eastAsia" w:eastAsia="仿宋_GB2312"/>
          <w:bCs/>
          <w:sz w:val="28"/>
          <w:szCs w:val="28"/>
        </w:rPr>
        <w:t>应如实填写有关内容，语言简炼，重点突出，切忌过于繁琐冗长。</w:t>
      </w:r>
    </w:p>
    <w:p>
      <w:pPr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ˎ̥" w:hAnsi="ˎ̥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44"/>
                <w:szCs w:val="44"/>
              </w:rPr>
              <w:t>承诺</w:t>
            </w:r>
            <w:r>
              <w:rPr>
                <w:rFonts w:ascii="黑体" w:hAnsi="黑体" w:eastAsia="黑体"/>
                <w:color w:val="000000"/>
                <w:sz w:val="44"/>
                <w:szCs w:val="44"/>
              </w:rPr>
              <w:t>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作为申报单位法人代表，我郑重声明：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1、本单位所提供的申报材料数据真实、资料可靠。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2、本单位对申报材料中的知识产权拥有所有权或使用权，不存在知识产权权属纠纷。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3、如因虚假陈述、知识产权的权属问题或与其它第三方的约定导致的法律纠纷，本单位愿承担全部法律责任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4、本单位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</w:rPr>
              <w:t>愿意提供有关的技术路线、技术解决方案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等资料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同意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</w:rPr>
              <w:t>管理机构委托专家进行评审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、答辩和现场考察。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5、本单位不存在正在执行阶段的环保、安全生产等方面的处罚记录和失信记录，通过“信用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中国（海口）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”网站查询无以上不良记录。</w:t>
            </w:r>
          </w:p>
          <w:p>
            <w:pPr>
              <w:spacing w:line="360" w:lineRule="auto"/>
              <w:rPr>
                <w:rFonts w:hint="eastAsia" w:ascii="ˎ̥" w:hAnsi="ˎ̥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560" w:lineRule="exact"/>
              <w:ind w:firstLine="2520" w:firstLineChars="9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单位法人（签字）：</w:t>
            </w:r>
          </w:p>
          <w:p>
            <w:pPr>
              <w:spacing w:line="560" w:lineRule="exact"/>
              <w:ind w:firstLine="2520" w:firstLineChars="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身份证号：               </w:t>
            </w:r>
          </w:p>
          <w:p>
            <w:pPr>
              <w:tabs>
                <w:tab w:val="left" w:pos="9180"/>
              </w:tabs>
              <w:spacing w:line="560" w:lineRule="exact"/>
              <w:ind w:right="-110"/>
              <w:rPr>
                <w:rFonts w:hint="eastAsia" w:ascii="宋体" w:hAnsi="宋体" w:eastAsia="仿宋_GB2312"/>
                <w:color w:val="000000"/>
                <w:sz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</w:rPr>
              <w:t xml:space="preserve">                  法人代表</w:t>
            </w:r>
            <w:r>
              <w:rPr>
                <w:rFonts w:ascii="宋体" w:hAnsi="宋体" w:eastAsia="仿宋_GB2312"/>
                <w:color w:val="000000"/>
                <w:sz w:val="28"/>
              </w:rPr>
              <w:t>联系电话</w:t>
            </w:r>
            <w:r>
              <w:rPr>
                <w:rFonts w:hint="eastAsia" w:ascii="宋体" w:hAnsi="宋体" w:eastAsia="仿宋_GB2312"/>
                <w:color w:val="000000"/>
                <w:sz w:val="28"/>
              </w:rPr>
              <w:t>：</w:t>
            </w:r>
          </w:p>
          <w:p>
            <w:pPr>
              <w:tabs>
                <w:tab w:val="left" w:pos="9180"/>
              </w:tabs>
              <w:spacing w:line="560" w:lineRule="exact"/>
              <w:ind w:right="-110"/>
              <w:rPr>
                <w:rFonts w:hint="eastAsia" w:ascii="宋体" w:hAnsi="宋体" w:eastAsia="仿宋_GB2312"/>
                <w:color w:val="000000"/>
                <w:sz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</w:rPr>
              <w:t xml:space="preserve">                  单位社会信用统一代码：</w:t>
            </w:r>
          </w:p>
          <w:p>
            <w:pPr>
              <w:tabs>
                <w:tab w:val="left" w:pos="9180"/>
              </w:tabs>
              <w:spacing w:line="560" w:lineRule="exact"/>
              <w:ind w:right="-110" w:firstLine="2520" w:firstLineChars="900"/>
              <w:rPr>
                <w:rFonts w:ascii="宋体" w:hAnsi="宋体" w:eastAsia="仿宋_GB2312"/>
                <w:color w:val="000000"/>
                <w:sz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日     期：</w:t>
            </w:r>
          </w:p>
          <w:p>
            <w:pPr>
              <w:tabs>
                <w:tab w:val="left" w:pos="9240"/>
              </w:tabs>
              <w:spacing w:line="480" w:lineRule="auto"/>
              <w:ind w:right="-110"/>
              <w:rPr>
                <w:rFonts w:hint="eastAsia" w:ascii="ˎ̥" w:hAnsi="ˎ̥"/>
                <w:color w:val="000000"/>
              </w:rPr>
            </w:pPr>
          </w:p>
        </w:tc>
      </w:tr>
    </w:tbl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目录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一、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基本信息表</w:t>
      </w:r>
    </w:p>
    <w:tbl>
      <w:tblPr>
        <w:tblStyle w:val="5"/>
        <w:tblW w:w="9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312"/>
        <w:gridCol w:w="545"/>
        <w:gridCol w:w="711"/>
        <w:gridCol w:w="1261"/>
        <w:gridCol w:w="1256"/>
        <w:gridCol w:w="485"/>
        <w:gridCol w:w="930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工程中心名称</w:t>
            </w:r>
          </w:p>
        </w:tc>
        <w:tc>
          <w:tcPr>
            <w:tcW w:w="75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依托单位名称</w:t>
            </w:r>
          </w:p>
        </w:tc>
        <w:tc>
          <w:tcPr>
            <w:tcW w:w="75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企业上年财务状况（万元）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工业总产值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销售收入</w:t>
            </w: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交税总额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员工总数（人）</w:t>
            </w: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资产总额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资产负债率%</w:t>
            </w: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工程中心情况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依托单位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联系人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实验室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批建时间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实验室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人数</w:t>
            </w: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通讯地址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高新技术企业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是□   否□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上市企业</w:t>
            </w:r>
          </w:p>
        </w:tc>
        <w:tc>
          <w:tcPr>
            <w:tcW w:w="37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主导产品</w:t>
            </w:r>
          </w:p>
        </w:tc>
        <w:tc>
          <w:tcPr>
            <w:tcW w:w="3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近3年企业研发投入占年销售收入比例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 xml:space="preserve"> ****年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比率%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**** 年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比率%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****年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比率%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 xml:space="preserve">   万元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 xml:space="preserve">   %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 xml:space="preserve">   万元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 xml:space="preserve">   %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 xml:space="preserve">   万元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 xml:space="preserve">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近3年企业承担科技项目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级别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国家级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省部级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市级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横向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课题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内部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84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项数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84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金额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（万元）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84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近3年获得科技奖励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级别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国家级</w:t>
            </w:r>
          </w:p>
        </w:tc>
        <w:tc>
          <w:tcPr>
            <w:tcW w:w="267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省部级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84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项数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7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84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类别及</w:t>
            </w:r>
          </w:p>
          <w:p>
            <w:pPr>
              <w:ind w:firstLine="120" w:firstLineChar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等次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例如：科技进步二等</w:t>
            </w:r>
          </w:p>
        </w:tc>
        <w:tc>
          <w:tcPr>
            <w:tcW w:w="267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84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近3年论文及专著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类别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SCI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EI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ESPI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核心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84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篇数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近3年发明专利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授权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其中：自主研发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8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近3年制定标准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国标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行标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地标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企标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8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3" w:hRule="atLeast"/>
        </w:trPr>
        <w:tc>
          <w:tcPr>
            <w:tcW w:w="1844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单位简介、在行业中的地位及</w:t>
            </w:r>
            <w:r>
              <w:rPr>
                <w:rFonts w:ascii="宋体" w:hAnsi="宋体"/>
                <w:b/>
                <w:sz w:val="24"/>
              </w:rPr>
              <w:t>获</w:t>
            </w:r>
            <w:r>
              <w:rPr>
                <w:rFonts w:hint="eastAsia" w:ascii="宋体" w:hAnsi="宋体"/>
                <w:b/>
                <w:sz w:val="24"/>
              </w:rPr>
              <w:t>重大</w:t>
            </w:r>
            <w:r>
              <w:rPr>
                <w:rFonts w:ascii="宋体" w:hAnsi="宋体"/>
                <w:b/>
                <w:sz w:val="24"/>
              </w:rPr>
              <w:t>奖</w:t>
            </w: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>情况</w:t>
            </w:r>
            <w:r>
              <w:rPr>
                <w:rFonts w:hint="eastAsia" w:ascii="宋体" w:hAnsi="宋体"/>
                <w:b/>
                <w:sz w:val="24"/>
              </w:rPr>
              <w:t>（200字以内）</w:t>
            </w:r>
          </w:p>
        </w:tc>
        <w:tc>
          <w:tcPr>
            <w:tcW w:w="7599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widowControl/>
        <w:spacing w:line="360" w:lineRule="atLeast"/>
        <w:ind w:firstLine="60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ind w:firstLine="60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ind w:firstLine="60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ind w:firstLine="60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ind w:firstLine="60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ind w:firstLine="60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ind w:firstLine="60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ind w:firstLine="600"/>
        <w:jc w:val="both"/>
        <w:rPr>
          <w:rFonts w:hint="default" w:ascii="宋体"/>
          <w:b/>
          <w:bCs/>
          <w:color w:val="000000"/>
          <w:kern w:val="0"/>
          <w:sz w:val="28"/>
          <w:szCs w:val="28"/>
          <w:lang w:val="e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二、《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建设计划任务书》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约定完成的建设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内容</w:t>
      </w:r>
    </w:p>
    <w:p>
      <w:pPr>
        <w:widowControl/>
        <w:spacing w:line="360" w:lineRule="atLeast"/>
        <w:ind w:firstLine="60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定位、研究方向、主要研究内容及预期研究目标</w:t>
      </w:r>
    </w:p>
    <w:p>
      <w:pPr>
        <w:widowControl/>
        <w:spacing w:line="360" w:lineRule="atLeast"/>
        <w:ind w:firstLine="60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、队伍建设及人才计划</w:t>
      </w:r>
    </w:p>
    <w:p>
      <w:pPr>
        <w:widowControl/>
        <w:spacing w:line="360" w:lineRule="atLeast"/>
        <w:ind w:firstLine="60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运行管理机制建设计划</w:t>
      </w:r>
    </w:p>
    <w:p>
      <w:pPr>
        <w:widowControl/>
        <w:spacing w:line="360" w:lineRule="atLeast"/>
        <w:ind w:firstLine="60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科研条件建设</w:t>
      </w:r>
    </w:p>
    <w:p>
      <w:pPr>
        <w:widowControl/>
        <w:spacing w:line="360" w:lineRule="atLeast"/>
        <w:ind w:firstLine="60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、建设经费筹措及预算</w:t>
      </w:r>
    </w:p>
    <w:p>
      <w:pPr>
        <w:widowControl/>
        <w:spacing w:line="360" w:lineRule="atLeast"/>
        <w:ind w:firstLine="60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建设计划完成情况概述</w:t>
      </w:r>
    </w:p>
    <w:p>
      <w:pPr>
        <w:widowControl/>
        <w:spacing w:line="360" w:lineRule="atLeast"/>
        <w:ind w:firstLine="600"/>
        <w:jc w:val="left"/>
        <w:rPr>
          <w:rFonts w:hint="eastAsia" w:ascii="宋体" w:hAnsi="宋体" w:cs="宋体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eastAsia="zh-CN"/>
        </w:rPr>
        <w:t>验收：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对照任务书主要内容，简要总结各项任务指标完成情况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eastAsia="zh-CN"/>
        </w:rPr>
        <w:t>；</w:t>
      </w:r>
    </w:p>
    <w:tbl>
      <w:tblPr>
        <w:tblStyle w:val="5"/>
        <w:tblW w:w="8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2330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任务类别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计划约定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专利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论文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奖项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经济社会效益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成果转化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人才引进和培养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7.新增科研仪器数量及价值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8.新增科研用房面积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9.经费投入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其它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</w:tbl>
    <w:p>
      <w:pPr>
        <w:widowControl/>
        <w:spacing w:line="360" w:lineRule="atLeast"/>
        <w:ind w:firstLine="600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四、主要研究成果与研究进展</w:t>
      </w:r>
    </w:p>
    <w:p>
      <w:pPr>
        <w:widowControl/>
        <w:spacing w:line="360" w:lineRule="atLeast"/>
        <w:ind w:firstLine="60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、建设期内承担的主要科研课题及经费；</w:t>
      </w:r>
    </w:p>
    <w:p>
      <w:pPr>
        <w:widowControl/>
        <w:spacing w:line="360" w:lineRule="atLeast"/>
        <w:ind w:firstLine="600"/>
        <w:jc w:val="left"/>
        <w:rPr>
          <w:rFonts w:hint="eastAsia" w:ascii="宋体" w:eastAsia="宋体"/>
          <w:kern w:val="0"/>
          <w:sz w:val="28"/>
          <w:szCs w:val="28"/>
          <w:lang w:val="en-US" w:eastAsia="zh-CN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、建设期各研究方向取得的代表性研究成果和重要进展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，要按照研究方向，逐个方向阐述总体研究成果，每个方向要列举至少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2项重点研究成果的详细内容（含先进性、研究简要过程、研究结果、转化情况）</w:t>
      </w:r>
    </w:p>
    <w:p>
      <w:pPr>
        <w:widowControl/>
        <w:spacing w:line="360" w:lineRule="atLeast"/>
        <w:ind w:firstLine="60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kern w:val="0"/>
          <w:sz w:val="28"/>
          <w:szCs w:val="28"/>
        </w:rPr>
        <w:t>成果转移转化情况，取得的经济和社会效益；</w:t>
      </w:r>
    </w:p>
    <w:p>
      <w:pPr>
        <w:widowControl/>
        <w:spacing w:line="360" w:lineRule="atLeast"/>
        <w:ind w:firstLine="600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五、队伍建设及人才培养</w:t>
      </w:r>
    </w:p>
    <w:p>
      <w:pPr>
        <w:widowControl/>
        <w:spacing w:line="360" w:lineRule="atLeast"/>
        <w:ind w:firstLine="60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人员规模和科研队伍结构组成情况，</w:t>
      </w:r>
      <w:r>
        <w:rPr>
          <w:rFonts w:hint="eastAsia" w:ascii="宋体" w:hAnsi="宋体" w:cs="宋体"/>
          <w:kern w:val="0"/>
          <w:sz w:val="28"/>
          <w:szCs w:val="28"/>
        </w:rPr>
        <w:t>科研人才引进、培养计划完成情况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</w:t>
      </w:r>
    </w:p>
    <w:p>
      <w:pPr>
        <w:widowControl/>
        <w:spacing w:line="360" w:lineRule="atLeast"/>
        <w:ind w:firstLine="6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kern w:val="0"/>
          <w:sz w:val="28"/>
          <w:szCs w:val="28"/>
        </w:rPr>
        <w:t>研究单元组建情况；</w:t>
      </w:r>
    </w:p>
    <w:p>
      <w:pPr>
        <w:widowControl/>
        <w:spacing w:line="360" w:lineRule="atLeast"/>
        <w:ind w:firstLine="60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kern w:val="0"/>
          <w:sz w:val="28"/>
          <w:szCs w:val="28"/>
        </w:rPr>
        <w:t>主任和学术带头人等高层次人才情况等。</w:t>
      </w:r>
    </w:p>
    <w:p>
      <w:pPr>
        <w:widowControl/>
        <w:spacing w:line="360" w:lineRule="atLeast"/>
        <w:ind w:firstLine="60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六、开放交流</w:t>
      </w:r>
    </w:p>
    <w:p>
      <w:pPr>
        <w:widowControl/>
        <w:spacing w:line="36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1、开展产学研合作情况；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对外交流与国内外学术活动；</w:t>
      </w:r>
    </w:p>
    <w:p>
      <w:pPr>
        <w:widowControl/>
        <w:spacing w:line="360" w:lineRule="atLeast"/>
        <w:ind w:firstLine="6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2、开放课题设立与执行情况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</w:t>
      </w:r>
    </w:p>
    <w:p>
      <w:pPr>
        <w:widowControl/>
        <w:spacing w:line="360" w:lineRule="atLeast"/>
        <w:ind w:firstLine="60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3、高层次人才交流措施及成效；</w:t>
      </w:r>
    </w:p>
    <w:p>
      <w:pPr>
        <w:widowControl/>
        <w:spacing w:line="360" w:lineRule="atLeast"/>
        <w:ind w:firstLine="60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4、科研仪器设备等资源开放</w:t>
      </w:r>
      <w:r>
        <w:rPr>
          <w:rFonts w:hint="eastAsia" w:ascii="宋体" w:hAnsi="宋体" w:cs="宋体"/>
          <w:kern w:val="0"/>
          <w:sz w:val="28"/>
          <w:szCs w:val="28"/>
        </w:rPr>
        <w:t>和共享措施及成效。</w:t>
      </w:r>
    </w:p>
    <w:p>
      <w:pPr>
        <w:widowControl/>
        <w:spacing w:line="360" w:lineRule="atLeast"/>
        <w:ind w:firstLine="600"/>
        <w:jc w:val="left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七、运行管理</w:t>
      </w:r>
    </w:p>
    <w:p>
      <w:pPr>
        <w:widowControl/>
        <w:spacing w:line="360" w:lineRule="atLeast"/>
        <w:ind w:firstLine="6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规章制度建设</w:t>
      </w:r>
      <w:r>
        <w:rPr>
          <w:rFonts w:hint="eastAsia" w:ascii="宋体" w:hAnsi="宋体" w:cs="宋体"/>
          <w:kern w:val="0"/>
          <w:sz w:val="28"/>
          <w:szCs w:val="28"/>
        </w:rPr>
        <w:t>、实施情况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</w:t>
      </w:r>
    </w:p>
    <w:p>
      <w:pPr>
        <w:widowControl/>
        <w:spacing w:line="360" w:lineRule="atLeast"/>
        <w:ind w:firstLine="60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2、新型科研机构模式建设情况。</w:t>
      </w:r>
    </w:p>
    <w:p>
      <w:pPr>
        <w:widowControl/>
        <w:spacing w:line="360" w:lineRule="atLeast"/>
        <w:ind w:firstLine="60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kern w:val="0"/>
          <w:sz w:val="28"/>
          <w:szCs w:val="28"/>
        </w:rPr>
        <w:t>组织结构，学术委员会设立及作用的发挥情况；</w:t>
      </w:r>
      <w:r>
        <w:rPr>
          <w:rFonts w:ascii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360" w:lineRule="atLeast"/>
        <w:ind w:firstLine="6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八、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科研条件</w:t>
      </w:r>
    </w:p>
    <w:p>
      <w:pPr>
        <w:widowControl/>
        <w:spacing w:line="360" w:lineRule="atLeast"/>
        <w:ind w:firstLine="6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、科研仪器设备配置及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kern w:val="0"/>
          <w:sz w:val="28"/>
          <w:szCs w:val="28"/>
        </w:rPr>
        <w:t>平台建设完成情况；</w:t>
      </w:r>
    </w:p>
    <w:p>
      <w:pPr>
        <w:widowControl/>
        <w:spacing w:line="360" w:lineRule="atLeast"/>
        <w:ind w:firstLine="6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、科研用房落实情况；</w:t>
      </w:r>
    </w:p>
    <w:p>
      <w:pPr>
        <w:widowControl/>
        <w:spacing w:line="360" w:lineRule="atLeast"/>
        <w:ind w:firstLine="600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、配套设施完成情况。</w:t>
      </w:r>
    </w:p>
    <w:p>
      <w:pPr>
        <w:widowControl/>
        <w:spacing w:line="360" w:lineRule="atLeast"/>
        <w:ind w:firstLine="60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九、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建设经费落实及使用情况</w:t>
      </w:r>
    </w:p>
    <w:p>
      <w:pPr>
        <w:widowControl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请说明情况，并填写下表</w:t>
      </w:r>
    </w:p>
    <w:p>
      <w:pPr>
        <w:widowControl/>
        <w:spacing w:line="360" w:lineRule="atLeast"/>
        <w:ind w:firstLine="600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b/>
          <w:bCs/>
          <w:sz w:val="28"/>
          <w:szCs w:val="28"/>
        </w:rPr>
        <w:t>中长期工作规划</w:t>
      </w:r>
    </w:p>
    <w:tbl>
      <w:tblPr>
        <w:tblStyle w:val="6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790"/>
        <w:gridCol w:w="2563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资金使用方向</w:t>
            </w:r>
          </w:p>
        </w:tc>
        <w:tc>
          <w:tcPr>
            <w:tcW w:w="2790" w:type="dxa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自筹经费投入（万元）</w:t>
            </w:r>
          </w:p>
        </w:tc>
        <w:tc>
          <w:tcPr>
            <w:tcW w:w="2563" w:type="dxa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其它经费（万元）</w:t>
            </w:r>
          </w:p>
        </w:tc>
        <w:tc>
          <w:tcPr>
            <w:tcW w:w="1462" w:type="dxa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2312" w:hAnsi="仿宋_G2312" w:eastAsia="仿宋_G2312" w:cs="仿宋_G2312"/>
                <w:b/>
                <w:sz w:val="28"/>
                <w:szCs w:val="28"/>
              </w:rPr>
              <w:t>基本科研</w:t>
            </w:r>
          </w:p>
        </w:tc>
        <w:tc>
          <w:tcPr>
            <w:tcW w:w="2790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63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2312" w:hAnsi="仿宋_G2312" w:eastAsia="仿宋_G2312" w:cs="仿宋_G2312"/>
                <w:b/>
                <w:sz w:val="28"/>
                <w:szCs w:val="28"/>
              </w:rPr>
              <w:t>管理运行</w:t>
            </w:r>
          </w:p>
        </w:tc>
        <w:tc>
          <w:tcPr>
            <w:tcW w:w="2790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63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2312" w:hAnsi="仿宋_G2312" w:eastAsia="仿宋_G2312" w:cs="仿宋_G2312"/>
                <w:b/>
                <w:sz w:val="28"/>
                <w:szCs w:val="28"/>
              </w:rPr>
            </w:pPr>
            <w:r>
              <w:rPr>
                <w:rFonts w:hint="eastAsia" w:ascii="仿宋_G2312" w:hAnsi="仿宋_G2312" w:eastAsia="仿宋_G2312" w:cs="仿宋_G2312"/>
                <w:b/>
                <w:sz w:val="28"/>
                <w:szCs w:val="28"/>
              </w:rPr>
              <w:t>人才引进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2312" w:hAnsi="仿宋_G2312" w:eastAsia="仿宋_G2312" w:cs="仿宋_G2312"/>
                <w:b/>
                <w:sz w:val="28"/>
                <w:szCs w:val="28"/>
              </w:rPr>
              <w:t>培养</w:t>
            </w:r>
          </w:p>
        </w:tc>
        <w:tc>
          <w:tcPr>
            <w:tcW w:w="2790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63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2312" w:hAnsi="仿宋_G2312" w:eastAsia="仿宋_G2312" w:cs="仿宋_G2312"/>
                <w:b/>
                <w:sz w:val="28"/>
                <w:szCs w:val="28"/>
              </w:rPr>
              <w:t>开放交流</w:t>
            </w:r>
          </w:p>
        </w:tc>
        <w:tc>
          <w:tcPr>
            <w:tcW w:w="2790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63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2312" w:hAnsi="仿宋_G2312" w:eastAsia="仿宋_G2312" w:cs="仿宋_G2312"/>
                <w:b/>
                <w:sz w:val="28"/>
                <w:szCs w:val="28"/>
              </w:rPr>
              <w:t>仪器购置</w:t>
            </w:r>
          </w:p>
        </w:tc>
        <w:tc>
          <w:tcPr>
            <w:tcW w:w="2790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63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2312" w:hAnsi="仿宋_G2312" w:eastAsia="仿宋_G2312" w:cs="仿宋_G2312"/>
                <w:b/>
                <w:sz w:val="28"/>
                <w:szCs w:val="28"/>
              </w:rPr>
              <w:t>基本建设</w:t>
            </w:r>
          </w:p>
        </w:tc>
        <w:tc>
          <w:tcPr>
            <w:tcW w:w="2790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63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2312" w:hAnsi="仿宋_G2312" w:eastAsia="仿宋_G2312" w:cs="仿宋_G2312"/>
                <w:b/>
                <w:sz w:val="28"/>
                <w:szCs w:val="28"/>
              </w:rPr>
              <w:t>其他</w:t>
            </w:r>
          </w:p>
        </w:tc>
        <w:tc>
          <w:tcPr>
            <w:tcW w:w="2790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63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2312" w:hAnsi="仿宋_G2312" w:eastAsia="仿宋_G2312" w:cs="仿宋_G2312"/>
                <w:b/>
                <w:sz w:val="28"/>
                <w:szCs w:val="28"/>
              </w:rPr>
              <w:t>合计</w:t>
            </w:r>
          </w:p>
        </w:tc>
        <w:tc>
          <w:tcPr>
            <w:tcW w:w="2790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63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spacing w:line="360" w:lineRule="atLeast"/>
        <w:ind w:firstLine="60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ind w:firstLine="600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十一、</w:t>
      </w:r>
      <w:r>
        <w:rPr>
          <w:rFonts w:hint="eastAsia" w:ascii="宋体" w:hAnsi="宋体" w:cs="宋体"/>
          <w:b/>
          <w:bCs/>
          <w:sz w:val="28"/>
          <w:szCs w:val="28"/>
        </w:rPr>
        <w:t>主管部门和依托单位支持情况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（包括政策、经费等）。</w:t>
      </w:r>
    </w:p>
    <w:p>
      <w:pPr>
        <w:widowControl/>
        <w:spacing w:line="360" w:lineRule="atLeast"/>
        <w:jc w:val="left"/>
        <w:rPr>
          <w:rFonts w:eastAsia="仿宋_GB2312"/>
          <w:color w:val="000000"/>
          <w:kern w:val="0"/>
          <w:sz w:val="30"/>
          <w:szCs w:val="30"/>
        </w:rPr>
      </w:pPr>
    </w:p>
    <w:p>
      <w:pPr>
        <w:widowControl/>
        <w:spacing w:line="360" w:lineRule="atLeast"/>
        <w:jc w:val="left"/>
        <w:rPr>
          <w:rFonts w:eastAsia="仿宋_GB2312"/>
          <w:color w:val="000000"/>
          <w:kern w:val="0"/>
          <w:sz w:val="30"/>
          <w:szCs w:val="30"/>
        </w:rPr>
      </w:pPr>
    </w:p>
    <w:p>
      <w:pPr>
        <w:widowControl/>
        <w:spacing w:line="360" w:lineRule="atLeast"/>
        <w:ind w:firstLine="600"/>
        <w:jc w:val="left"/>
        <w:rPr>
          <w:rFonts w:hint="eastAsia" w:ascii="宋体" w:hAnsi="宋体" w:cs="宋体"/>
          <w:b/>
          <w:bCs/>
          <w:sz w:val="28"/>
          <w:szCs w:val="28"/>
          <w:lang w:eastAsia="zh-CN"/>
        </w:rPr>
      </w:pPr>
    </w:p>
    <w:p>
      <w:pPr>
        <w:widowControl/>
        <w:spacing w:line="360" w:lineRule="atLeast"/>
        <w:ind w:firstLine="600"/>
        <w:jc w:val="left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十二、审核意见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依托单位审核意见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ind w:right="998" w:rightChars="475"/>
              <w:jc w:val="both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负责人</w:t>
            </w:r>
            <w:r>
              <w:rPr>
                <w:rFonts w:hint="eastAsia" w:eastAsia="仿宋_GB2312"/>
                <w:sz w:val="24"/>
                <w:lang w:eastAsia="zh-CN"/>
              </w:rPr>
              <w:t>（签章）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（公章）</w:t>
            </w:r>
          </w:p>
          <w:p>
            <w:pPr>
              <w:widowControl/>
              <w:spacing w:line="360" w:lineRule="atLeast"/>
              <w:ind w:right="649" w:rightChars="309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</w:t>
            </w:r>
            <w:r>
              <w:rPr>
                <w:rFonts w:hint="eastAsia" w:eastAsia="仿宋_GB2312"/>
                <w:sz w:val="24"/>
                <w:lang w:eastAsia="zh-CN"/>
              </w:rPr>
              <w:t>（签章）</w:t>
            </w:r>
            <w:r>
              <w:rPr>
                <w:rFonts w:hint="eastAsia" w:eastAsia="仿宋_GB2312"/>
                <w:sz w:val="24"/>
              </w:rPr>
              <w:t xml:space="preserve">：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负责人</w:t>
            </w:r>
            <w:r>
              <w:rPr>
                <w:rFonts w:hint="eastAsia" w:eastAsia="仿宋_GB2312"/>
                <w:sz w:val="24"/>
                <w:lang w:eastAsia="zh-CN"/>
              </w:rPr>
              <w:t>（签章）</w:t>
            </w:r>
            <w:r>
              <w:rPr>
                <w:rFonts w:hint="eastAsia" w:eastAsia="仿宋_GB2312"/>
                <w:sz w:val="24"/>
              </w:rPr>
              <w:t>：</w:t>
            </w:r>
          </w:p>
          <w:p>
            <w:pPr>
              <w:widowControl/>
              <w:spacing w:line="360" w:lineRule="atLeast"/>
              <w:ind w:right="1113" w:rightChars="530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ind w:right="1113" w:rightChars="53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（公章）</w:t>
            </w:r>
          </w:p>
          <w:p>
            <w:pPr>
              <w:widowControl/>
              <w:spacing w:line="360" w:lineRule="atLeast"/>
              <w:ind w:right="649" w:rightChars="309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tLeas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：</w:t>
      </w:r>
    </w:p>
    <w:p>
      <w:pPr>
        <w:widowControl/>
        <w:spacing w:line="360" w:lineRule="atLeast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sz w:val="28"/>
          <w:szCs w:val="28"/>
        </w:rPr>
        <w:t>承担的</w:t>
      </w:r>
      <w:r>
        <w:rPr>
          <w:rFonts w:hint="eastAsia" w:ascii="宋体" w:hAnsi="宋体" w:cs="宋体"/>
          <w:b/>
          <w:bCs/>
          <w:sz w:val="28"/>
          <w:szCs w:val="28"/>
        </w:rPr>
        <w:t>主要</w:t>
      </w:r>
      <w:r>
        <w:rPr>
          <w:rFonts w:hint="eastAsia" w:ascii="宋体" w:hAnsi="宋体" w:cs="宋体"/>
          <w:sz w:val="28"/>
          <w:szCs w:val="28"/>
        </w:rPr>
        <w:t>科研项目明细表</w:t>
      </w:r>
      <w:r>
        <w:rPr>
          <w:rFonts w:hint="eastAsia" w:ascii="宋体" w:hAnsi="宋体" w:cs="宋体"/>
          <w:sz w:val="28"/>
          <w:szCs w:val="28"/>
          <w:lang w:eastAsia="zh-CN"/>
        </w:rPr>
        <w:t>及批文或内部下达任务文件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widowControl/>
        <w:spacing w:line="360" w:lineRule="atLeast"/>
        <w:ind w:firstLine="649" w:firstLineChars="232"/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b/>
          <w:bCs/>
          <w:sz w:val="28"/>
          <w:szCs w:val="28"/>
        </w:rPr>
        <w:t>重要</w:t>
      </w:r>
      <w:r>
        <w:rPr>
          <w:rFonts w:hint="eastAsia" w:ascii="宋体" w:hAnsi="宋体" w:cs="宋体"/>
          <w:sz w:val="28"/>
          <w:szCs w:val="28"/>
        </w:rPr>
        <w:t>奖励、专利、标准、论文等明细表及证明材料；</w:t>
      </w:r>
    </w:p>
    <w:p>
      <w:pPr>
        <w:widowControl/>
        <w:spacing w:line="360" w:lineRule="atLeast"/>
        <w:ind w:firstLine="649" w:firstLineChars="232"/>
        <w:jc w:val="left"/>
        <w:rPr>
          <w:rFonts w:hint="eastAsia" w:ascii="宋体" w:eastAsia="宋体"/>
          <w:sz w:val="28"/>
          <w:szCs w:val="28"/>
          <w:lang w:eastAsia="zh-CN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b/>
          <w:bCs/>
          <w:sz w:val="28"/>
          <w:szCs w:val="28"/>
        </w:rPr>
        <w:t>主要</w:t>
      </w:r>
      <w:r>
        <w:rPr>
          <w:rFonts w:hint="eastAsia" w:ascii="宋体" w:hAnsi="宋体" w:cs="宋体"/>
          <w:sz w:val="28"/>
          <w:szCs w:val="28"/>
        </w:rPr>
        <w:t>科研仪器设备（包括建设期内新购）汇总表</w:t>
      </w:r>
      <w:r>
        <w:rPr>
          <w:rFonts w:hint="eastAsia" w:ascii="宋体" w:hAnsi="宋体" w:cs="宋体"/>
          <w:sz w:val="28"/>
          <w:szCs w:val="28"/>
          <w:lang w:eastAsia="zh-CN"/>
        </w:rPr>
        <w:t>（含金额）</w:t>
      </w:r>
      <w:r>
        <w:rPr>
          <w:rFonts w:hint="eastAsia" w:ascii="宋体" w:hAnsi="宋体" w:cs="宋体"/>
          <w:sz w:val="28"/>
          <w:szCs w:val="28"/>
        </w:rPr>
        <w:t>；</w:t>
      </w:r>
      <w:r>
        <w:rPr>
          <w:rFonts w:hint="eastAsia" w:ascii="宋体" w:hAnsi="宋体" w:cs="宋体"/>
          <w:sz w:val="28"/>
          <w:szCs w:val="28"/>
          <w:lang w:eastAsia="zh-CN"/>
        </w:rPr>
        <w:t>部分重点仪器照片</w:t>
      </w:r>
    </w:p>
    <w:p>
      <w:pPr>
        <w:widowControl/>
        <w:spacing w:line="360" w:lineRule="atLeast"/>
        <w:ind w:firstLine="649" w:firstLineChars="232"/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hint="eastAsia" w:ascii="宋体" w:hAnsi="宋体" w:cs="宋体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sz w:val="28"/>
          <w:szCs w:val="28"/>
        </w:rPr>
        <w:t>流动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固定（包括建设期内引进）人员名单及学术委员会名单；</w:t>
      </w:r>
    </w:p>
    <w:p>
      <w:pPr>
        <w:widowControl/>
        <w:spacing w:line="360" w:lineRule="atLeast"/>
        <w:ind w:firstLine="649" w:firstLineChars="232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sz w:val="28"/>
          <w:szCs w:val="28"/>
        </w:rPr>
        <w:t>管理与运行制度汇总表；</w:t>
      </w:r>
    </w:p>
    <w:p>
      <w:pPr>
        <w:widowControl/>
        <w:spacing w:line="360" w:lineRule="atLeast"/>
        <w:ind w:firstLine="649" w:firstLineChars="232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cs="宋体"/>
          <w:sz w:val="28"/>
          <w:szCs w:val="28"/>
        </w:rPr>
        <w:t>6.</w:t>
      </w:r>
      <w:r>
        <w:rPr>
          <w:rFonts w:hint="eastAsia" w:ascii="宋体" w:hAnsi="宋体" w:cs="宋体"/>
          <w:sz w:val="28"/>
          <w:szCs w:val="28"/>
          <w:lang w:eastAsia="zh-CN"/>
        </w:rPr>
        <w:t>工程中心研发场所照片</w:t>
      </w:r>
    </w:p>
    <w:p>
      <w:pPr>
        <w:widowControl/>
        <w:spacing w:line="360" w:lineRule="atLeast"/>
        <w:ind w:firstLine="649" w:firstLineChars="232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ascii="宋体" w:cs="宋体"/>
          <w:sz w:val="28"/>
          <w:szCs w:val="28"/>
        </w:rPr>
        <w:t>.</w:t>
      </w:r>
      <w:r>
        <w:rPr>
          <w:rFonts w:hint="eastAsia" w:ascii="宋体" w:hAnsi="宋体" w:cs="宋体"/>
          <w:sz w:val="28"/>
          <w:szCs w:val="28"/>
          <w:lang w:eastAsia="zh-CN"/>
        </w:rPr>
        <w:t>工程中心</w:t>
      </w:r>
      <w:r>
        <w:rPr>
          <w:rFonts w:hint="eastAsia" w:ascii="宋体" w:hAnsi="宋体" w:cs="宋体"/>
          <w:sz w:val="28"/>
          <w:szCs w:val="28"/>
        </w:rPr>
        <w:t>建设计划任务书（复印件）</w:t>
      </w:r>
    </w:p>
    <w:p>
      <w:pPr>
        <w:widowControl/>
        <w:spacing w:line="360" w:lineRule="atLeast"/>
        <w:ind w:firstLine="649" w:firstLineChars="232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8.工程工程中心建设阶段新增经费佐证材料。</w:t>
      </w:r>
    </w:p>
    <w:p>
      <w:pPr>
        <w:widowControl/>
        <w:spacing w:line="360" w:lineRule="atLeast"/>
        <w:ind w:firstLine="649" w:firstLineChars="232"/>
        <w:jc w:val="left"/>
        <w:rPr>
          <w:rFonts w:ascii="宋体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90E25"/>
    <w:rsid w:val="003427F8"/>
    <w:rsid w:val="006B47E5"/>
    <w:rsid w:val="009B7D3D"/>
    <w:rsid w:val="009F54FF"/>
    <w:rsid w:val="00BB4B1A"/>
    <w:rsid w:val="00F12DBC"/>
    <w:rsid w:val="00F721A7"/>
    <w:rsid w:val="00F8748D"/>
    <w:rsid w:val="0D690E25"/>
    <w:rsid w:val="37B9155A"/>
    <w:rsid w:val="4E7EA3C8"/>
    <w:rsid w:val="5324434C"/>
    <w:rsid w:val="5F0B35B7"/>
    <w:rsid w:val="7F7D762B"/>
    <w:rsid w:val="9F7D5424"/>
    <w:rsid w:val="B6B6F311"/>
    <w:rsid w:val="B9EE4368"/>
    <w:rsid w:val="BF770533"/>
    <w:rsid w:val="DCFB93EA"/>
    <w:rsid w:val="FB9FB6F3"/>
    <w:rsid w:val="FE79F823"/>
    <w:rsid w:val="FFE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320</Words>
  <Characters>1829</Characters>
  <Lines>15</Lines>
  <Paragraphs>4</Paragraphs>
  <TotalTime>4</TotalTime>
  <ScaleCrop>false</ScaleCrop>
  <LinksUpToDate>false</LinksUpToDate>
  <CharactersWithSpaces>2145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2017-11-22T14:29:00Z</dcterms:created>
  <dc:creator>新科</dc:creator>
  <cp:lastModifiedBy>lenovo</cp:lastModifiedBy>
  <cp:lastPrinted>2017-11-22T17:19:00Z</cp:lastPrinted>
  <dcterms:modified xsi:type="dcterms:W3CDTF">2024-01-15T09:18:37Z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